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A0C62" w14:textId="77777777" w:rsidR="00E131AF" w:rsidRDefault="00E131AF"/>
    <w:tbl>
      <w:tblPr>
        <w:tblStyle w:val="TableGrid"/>
        <w:tblW w:w="899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415"/>
        <w:gridCol w:w="6580"/>
      </w:tblGrid>
      <w:tr w:rsidR="005812AE" w:rsidRPr="00061323" w14:paraId="2BF1BFCD" w14:textId="77777777" w:rsidTr="436F64D6">
        <w:trPr>
          <w:trHeight w:val="427"/>
          <w:jc w:val="center"/>
        </w:trPr>
        <w:tc>
          <w:tcPr>
            <w:tcW w:w="24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CB" w14:textId="77777777" w:rsidR="005812AE" w:rsidRPr="00061323" w:rsidRDefault="005812AE" w:rsidP="005F1B77">
            <w:pPr>
              <w:rPr>
                <w:rFonts w:ascii="Arial" w:hAnsi="Arial" w:cs="Arial"/>
                <w:b/>
                <w:sz w:val="20"/>
              </w:rPr>
            </w:pPr>
            <w:r w:rsidRPr="00061323">
              <w:rPr>
                <w:rFonts w:ascii="Arial" w:hAnsi="Arial" w:cs="Arial"/>
                <w:b/>
                <w:sz w:val="20"/>
              </w:rPr>
              <w:t>Role Title</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CC" w14:textId="279F15F1" w:rsidR="005812AE" w:rsidRPr="0057286B" w:rsidRDefault="00C8072B" w:rsidP="436F64D6">
            <w:pPr>
              <w:rPr>
                <w:rFonts w:ascii="Arial" w:hAnsi="Arial" w:cs="Arial"/>
                <w:bCs/>
                <w:sz w:val="20"/>
                <w:szCs w:val="20"/>
              </w:rPr>
            </w:pPr>
            <w:r>
              <w:rPr>
                <w:rFonts w:ascii="Arial" w:hAnsi="Arial" w:cs="Arial"/>
                <w:bCs/>
                <w:sz w:val="20"/>
                <w:szCs w:val="20"/>
              </w:rPr>
              <w:t xml:space="preserve">Director of </w:t>
            </w:r>
            <w:r w:rsidR="000F41C4" w:rsidRPr="436F64D6">
              <w:rPr>
                <w:rFonts w:ascii="Arial" w:hAnsi="Arial" w:cs="Arial"/>
                <w:sz w:val="20"/>
                <w:szCs w:val="20"/>
              </w:rPr>
              <w:t>Operation</w:t>
            </w:r>
            <w:r w:rsidR="09C02057" w:rsidRPr="436F64D6">
              <w:rPr>
                <w:rFonts w:ascii="Arial" w:hAnsi="Arial" w:cs="Arial"/>
                <w:sz w:val="20"/>
                <w:szCs w:val="20"/>
              </w:rPr>
              <w:t>s</w:t>
            </w:r>
          </w:p>
        </w:tc>
      </w:tr>
      <w:tr w:rsidR="005812AE" w:rsidRPr="00061323" w14:paraId="2BF1BFD3" w14:textId="77777777" w:rsidTr="436F64D6">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1" w14:textId="77777777" w:rsidR="005812AE" w:rsidRPr="00061323" w:rsidRDefault="005812AE" w:rsidP="005F1B77">
            <w:pPr>
              <w:rPr>
                <w:rFonts w:ascii="Arial" w:hAnsi="Arial" w:cs="Arial"/>
                <w:sz w:val="20"/>
              </w:rPr>
            </w:pPr>
            <w:r w:rsidRPr="00061323">
              <w:rPr>
                <w:rFonts w:ascii="Arial" w:hAnsi="Arial" w:cs="Arial"/>
                <w:b/>
                <w:sz w:val="20"/>
              </w:rPr>
              <w:t>Reports to</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2" w14:textId="036F5867" w:rsidR="005812AE" w:rsidRPr="0057286B" w:rsidRDefault="00C8072B" w:rsidP="00514A85">
            <w:pPr>
              <w:rPr>
                <w:rFonts w:ascii="Arial" w:hAnsi="Arial" w:cs="Arial"/>
                <w:bCs/>
                <w:sz w:val="20"/>
                <w:szCs w:val="20"/>
              </w:rPr>
            </w:pPr>
            <w:r>
              <w:rPr>
                <w:rFonts w:ascii="Arial" w:hAnsi="Arial" w:cs="Arial"/>
                <w:bCs/>
                <w:sz w:val="20"/>
                <w:szCs w:val="20"/>
              </w:rPr>
              <w:t>Executive Director of Awarding Organisation and Responsible Officer</w:t>
            </w:r>
          </w:p>
        </w:tc>
      </w:tr>
      <w:tr w:rsidR="00EA4B43" w:rsidRPr="00061323" w14:paraId="59DEBE29" w14:textId="77777777" w:rsidTr="436F64D6">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F70D772" w14:textId="5EFEE7B9" w:rsidR="00EA4B43" w:rsidRPr="00061323" w:rsidRDefault="00EA4B43" w:rsidP="005F1B77">
            <w:pPr>
              <w:rPr>
                <w:rFonts w:ascii="Arial" w:hAnsi="Arial" w:cs="Arial"/>
                <w:b/>
                <w:sz w:val="20"/>
              </w:rPr>
            </w:pPr>
            <w:r>
              <w:rPr>
                <w:rFonts w:ascii="Arial" w:hAnsi="Arial" w:cs="Arial"/>
                <w:b/>
                <w:sz w:val="20"/>
              </w:rPr>
              <w:t>No. of direct reports</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05F041" w14:textId="52573A40" w:rsidR="00EA4B43" w:rsidRPr="0057286B" w:rsidRDefault="00893CE4" w:rsidP="005F1B77">
            <w:pPr>
              <w:rPr>
                <w:rStyle w:val="Style2"/>
                <w:rFonts w:cs="Arial"/>
                <w:bCs/>
                <w:sz w:val="20"/>
                <w:szCs w:val="20"/>
              </w:rPr>
            </w:pPr>
            <w:r>
              <w:rPr>
                <w:rStyle w:val="Style2"/>
                <w:rFonts w:cs="Arial"/>
                <w:bCs/>
                <w:sz w:val="20"/>
                <w:szCs w:val="20"/>
              </w:rPr>
              <w:t>4+</w:t>
            </w:r>
            <w:r w:rsidR="0048293F">
              <w:rPr>
                <w:rStyle w:val="Style2"/>
                <w:rFonts w:cs="Arial"/>
                <w:bCs/>
                <w:sz w:val="20"/>
                <w:szCs w:val="20"/>
              </w:rPr>
              <w:t xml:space="preserve"> (</w:t>
            </w:r>
            <w:r w:rsidR="00ED56BC">
              <w:rPr>
                <w:rStyle w:val="Style2"/>
                <w:rFonts w:cs="Arial"/>
                <w:bCs/>
                <w:sz w:val="20"/>
                <w:szCs w:val="20"/>
              </w:rPr>
              <w:t xml:space="preserve">150FTE) </w:t>
            </w:r>
          </w:p>
        </w:tc>
      </w:tr>
      <w:tr w:rsidR="00061323" w:rsidRPr="00061323" w14:paraId="2BF1BFD6" w14:textId="77777777" w:rsidTr="436F64D6">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4" w14:textId="77777777" w:rsidR="00061323" w:rsidRPr="00061323" w:rsidRDefault="00061323" w:rsidP="005F1B77">
            <w:pPr>
              <w:rPr>
                <w:rFonts w:ascii="Arial" w:hAnsi="Arial" w:cs="Arial"/>
                <w:b/>
                <w:sz w:val="20"/>
              </w:rPr>
            </w:pPr>
            <w:r w:rsidRPr="00061323">
              <w:rPr>
                <w:rFonts w:ascii="Arial" w:hAnsi="Arial" w:cs="Arial"/>
                <w:b/>
                <w:sz w:val="20"/>
              </w:rPr>
              <w:t>Full / Part Time</w:t>
            </w:r>
          </w:p>
        </w:tc>
        <w:sdt>
          <w:sdtPr>
            <w:rPr>
              <w:rStyle w:val="Style2"/>
              <w:rFonts w:cs="Arial"/>
              <w:bCs/>
              <w:sz w:val="20"/>
              <w:szCs w:val="20"/>
            </w:rPr>
            <w:id w:val="229500815"/>
            <w:placeholder>
              <w:docPart w:val="A258A672BF9A4C21819C4459DDFC6285"/>
            </w:placeholder>
            <w15:appearance w15:val="hidden"/>
          </w:sdt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5" w14:textId="32718C6C" w:rsidR="00061323" w:rsidRPr="0057286B" w:rsidRDefault="00893CE4" w:rsidP="00061323">
                <w:pPr>
                  <w:rPr>
                    <w:rStyle w:val="Style2"/>
                    <w:rFonts w:cs="Arial"/>
                    <w:bCs/>
                    <w:sz w:val="20"/>
                    <w:szCs w:val="20"/>
                  </w:rPr>
                </w:pPr>
                <w:r>
                  <w:rPr>
                    <w:rStyle w:val="Style2"/>
                    <w:rFonts w:cs="Arial"/>
                    <w:bCs/>
                    <w:sz w:val="20"/>
                    <w:szCs w:val="20"/>
                  </w:rPr>
                  <w:t>Full Time</w:t>
                </w:r>
              </w:p>
            </w:tc>
          </w:sdtContent>
        </w:sdt>
      </w:tr>
      <w:tr w:rsidR="005812AE" w:rsidRPr="00061323" w14:paraId="2BF1BFD9" w14:textId="77777777" w:rsidTr="436F64D6">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7" w14:textId="77777777" w:rsidR="005812AE" w:rsidRPr="00061323" w:rsidRDefault="005812AE" w:rsidP="005F1B77">
            <w:pPr>
              <w:rPr>
                <w:rFonts w:ascii="Arial" w:hAnsi="Arial" w:cs="Arial"/>
                <w:b/>
                <w:sz w:val="20"/>
              </w:rPr>
            </w:pPr>
            <w:r w:rsidRPr="00061323">
              <w:rPr>
                <w:rFonts w:ascii="Arial" w:hAnsi="Arial" w:cs="Arial"/>
                <w:b/>
                <w:sz w:val="20"/>
              </w:rPr>
              <w:t xml:space="preserve">Grade </w:t>
            </w:r>
          </w:p>
        </w:tc>
        <w:sdt>
          <w:sdtPr>
            <w:rPr>
              <w:rStyle w:val="Style2"/>
              <w:rFonts w:cs="Arial"/>
              <w:bCs/>
              <w:sz w:val="20"/>
              <w:szCs w:val="20"/>
            </w:rPr>
            <w:id w:val="-547230927"/>
            <w:placeholder>
              <w:docPart w:val="6A9F0D802533432594051D6ED341AED5"/>
            </w:placeholder>
            <w15:appearance w15:val="hidden"/>
            <w:text/>
          </w:sdtPr>
          <w:sdtEndPr>
            <w:rPr>
              <w:rStyle w:val="DefaultParagraphFont"/>
              <w:rFonts w:asciiTheme="minorHAnsi" w:hAnsiTheme="minorHAnsi"/>
            </w:rPr>
          </w:sdtEnd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8" w14:textId="36381B25" w:rsidR="005812AE" w:rsidRPr="0057286B" w:rsidRDefault="00893CE4" w:rsidP="005F1B77">
                <w:pPr>
                  <w:rPr>
                    <w:rFonts w:ascii="Arial" w:hAnsi="Arial" w:cs="Arial"/>
                    <w:bCs/>
                    <w:sz w:val="20"/>
                    <w:szCs w:val="20"/>
                  </w:rPr>
                </w:pPr>
                <w:r>
                  <w:rPr>
                    <w:rStyle w:val="Style2"/>
                    <w:rFonts w:cs="Arial"/>
                    <w:bCs/>
                    <w:sz w:val="20"/>
                    <w:szCs w:val="20"/>
                  </w:rPr>
                  <w:t>HOF</w:t>
                </w:r>
              </w:p>
            </w:tc>
          </w:sdtContent>
        </w:sdt>
      </w:tr>
      <w:tr w:rsidR="00061323" w:rsidRPr="00061323" w14:paraId="2BF1BFDC" w14:textId="77777777" w:rsidTr="436F64D6">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A" w14:textId="77777777" w:rsidR="00061323" w:rsidRPr="00061323" w:rsidRDefault="00061323" w:rsidP="005F1B77">
            <w:pPr>
              <w:rPr>
                <w:rFonts w:ascii="Arial" w:hAnsi="Arial" w:cs="Arial"/>
                <w:b/>
                <w:sz w:val="20"/>
              </w:rPr>
            </w:pPr>
            <w:r w:rsidRPr="00061323">
              <w:rPr>
                <w:rFonts w:ascii="Arial" w:hAnsi="Arial" w:cs="Arial"/>
                <w:b/>
                <w:sz w:val="20"/>
              </w:rPr>
              <w:t>Location</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B" w14:textId="0C1C4839" w:rsidR="00061323" w:rsidRPr="0057286B" w:rsidRDefault="00893CE4" w:rsidP="005F1B77">
            <w:pPr>
              <w:rPr>
                <w:rStyle w:val="Style2"/>
                <w:rFonts w:cs="Arial"/>
                <w:bCs/>
                <w:sz w:val="20"/>
                <w:szCs w:val="20"/>
              </w:rPr>
            </w:pPr>
            <w:r>
              <w:rPr>
                <w:rStyle w:val="Style2"/>
                <w:rFonts w:cs="Arial"/>
                <w:bCs/>
                <w:sz w:val="20"/>
                <w:szCs w:val="20"/>
              </w:rPr>
              <w:t>London</w:t>
            </w:r>
          </w:p>
        </w:tc>
      </w:tr>
      <w:tr w:rsidR="005812AE" w:rsidRPr="00061323" w14:paraId="2BF1BFDF" w14:textId="77777777" w:rsidTr="436F64D6">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D" w14:textId="77777777" w:rsidR="005812AE" w:rsidRPr="00061323" w:rsidRDefault="005812AE" w:rsidP="005F1B77">
            <w:pPr>
              <w:rPr>
                <w:rFonts w:ascii="Arial" w:hAnsi="Arial" w:cs="Arial"/>
                <w:b/>
                <w:sz w:val="20"/>
              </w:rPr>
            </w:pPr>
            <w:r w:rsidRPr="00061323">
              <w:rPr>
                <w:rFonts w:ascii="Arial" w:hAnsi="Arial" w:cs="Arial"/>
                <w:b/>
                <w:sz w:val="20"/>
              </w:rPr>
              <w:t xml:space="preserve">Created/Updated by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E" w14:textId="371F93DC" w:rsidR="005812AE" w:rsidRPr="0057286B" w:rsidRDefault="00893CE4" w:rsidP="008F6F55">
            <w:pPr>
              <w:rPr>
                <w:rFonts w:ascii="Arial" w:hAnsi="Arial" w:cs="Arial"/>
                <w:bCs/>
                <w:sz w:val="20"/>
                <w:szCs w:val="20"/>
              </w:rPr>
            </w:pPr>
            <w:r>
              <w:rPr>
                <w:rFonts w:ascii="Arial" w:hAnsi="Arial" w:cs="Arial"/>
                <w:bCs/>
                <w:sz w:val="20"/>
                <w:szCs w:val="20"/>
              </w:rPr>
              <w:t>Beth Black and Zoe Kirk</w:t>
            </w:r>
          </w:p>
        </w:tc>
      </w:tr>
      <w:tr w:rsidR="005812AE" w:rsidRPr="00061323" w14:paraId="2BF1BFE2" w14:textId="77777777" w:rsidTr="436F64D6">
        <w:trPr>
          <w:trHeight w:val="405"/>
          <w:jc w:val="center"/>
        </w:trPr>
        <w:tc>
          <w:tcPr>
            <w:tcW w:w="241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E0" w14:textId="77777777" w:rsidR="005812AE" w:rsidRPr="00061323" w:rsidRDefault="005812AE" w:rsidP="005F1B77">
            <w:pPr>
              <w:rPr>
                <w:rFonts w:ascii="Arial" w:hAnsi="Arial" w:cs="Arial"/>
                <w:b/>
                <w:sz w:val="20"/>
              </w:rPr>
            </w:pPr>
            <w:r w:rsidRPr="00061323">
              <w:rPr>
                <w:rFonts w:ascii="Arial" w:hAnsi="Arial" w:cs="Arial"/>
                <w:b/>
                <w:sz w:val="20"/>
              </w:rPr>
              <w:t>Created/Updated o</w:t>
            </w:r>
            <w:r w:rsidRPr="00061323">
              <w:rPr>
                <w:rStyle w:val="Style2"/>
                <w:b/>
                <w:sz w:val="20"/>
              </w:rPr>
              <w:t xml:space="preserve">n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E1" w14:textId="78C759D1" w:rsidR="005812AE" w:rsidRPr="0057286B" w:rsidRDefault="00893CE4" w:rsidP="005F1B77">
            <w:pPr>
              <w:rPr>
                <w:rFonts w:ascii="Arial" w:hAnsi="Arial" w:cs="Arial"/>
                <w:bCs/>
                <w:sz w:val="20"/>
                <w:szCs w:val="20"/>
              </w:rPr>
            </w:pPr>
            <w:r>
              <w:rPr>
                <w:rFonts w:ascii="Arial" w:hAnsi="Arial" w:cs="Arial"/>
                <w:bCs/>
                <w:sz w:val="20"/>
                <w:szCs w:val="20"/>
              </w:rPr>
              <w:t>October 2023</w:t>
            </w:r>
          </w:p>
        </w:tc>
      </w:tr>
      <w:tr w:rsidR="005812AE" w:rsidRPr="00AD0567" w14:paraId="2BF1BFEE" w14:textId="77777777" w:rsidTr="436F64D6">
        <w:trPr>
          <w:trHeight w:val="132"/>
          <w:jc w:val="center"/>
        </w:trPr>
        <w:tc>
          <w:tcPr>
            <w:tcW w:w="8995" w:type="dxa"/>
            <w:gridSpan w:val="2"/>
            <w:shd w:val="clear" w:color="auto" w:fill="FFFFFF" w:themeFill="background1"/>
            <w:vAlign w:val="center"/>
          </w:tcPr>
          <w:p w14:paraId="2BF1BFE5" w14:textId="3088564C" w:rsidR="005812AE" w:rsidRPr="00AD0567" w:rsidRDefault="005812AE" w:rsidP="0031443C">
            <w:pPr>
              <w:rPr>
                <w:rFonts w:ascii="Arial" w:hAnsi="Arial" w:cs="Arial"/>
                <w:i/>
                <w:color w:val="C00000"/>
                <w:sz w:val="20"/>
                <w:szCs w:val="20"/>
              </w:rPr>
            </w:pPr>
          </w:p>
          <w:p w14:paraId="24C23639" w14:textId="49A6E912" w:rsidR="007D4E9B" w:rsidRPr="00AD0567" w:rsidRDefault="007D4E9B" w:rsidP="005F1B77">
            <w:pPr>
              <w:ind w:left="-117"/>
              <w:jc w:val="center"/>
              <w:rPr>
                <w:rFonts w:ascii="Arial" w:hAnsi="Arial" w:cs="Arial"/>
                <w:i/>
                <w:color w:val="C00000"/>
                <w:sz w:val="20"/>
                <w:szCs w:val="20"/>
              </w:rPr>
            </w:pPr>
          </w:p>
          <w:p w14:paraId="2BF1BFE8" w14:textId="45F6899F" w:rsidR="005812AE" w:rsidRPr="00AD0567" w:rsidRDefault="005812AE" w:rsidP="005F1B77">
            <w:pPr>
              <w:rPr>
                <w:rStyle w:val="Style2"/>
                <w:rFonts w:cs="Arial"/>
                <w:sz w:val="20"/>
                <w:szCs w:val="20"/>
              </w:rPr>
            </w:pPr>
          </w:p>
          <w:tbl>
            <w:tblPr>
              <w:tblStyle w:val="TableGrid"/>
              <w:tblW w:w="8995" w:type="dxa"/>
              <w:jc w:val="center"/>
              <w:tblLayout w:type="fixed"/>
              <w:tblLook w:val="04A0" w:firstRow="1" w:lastRow="0" w:firstColumn="1" w:lastColumn="0" w:noHBand="0" w:noVBand="1"/>
            </w:tblPr>
            <w:tblGrid>
              <w:gridCol w:w="8995"/>
            </w:tblGrid>
            <w:tr w:rsidR="00061323" w:rsidRPr="00AD0567" w14:paraId="2BF1BFEA"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BFE9" w14:textId="77777777" w:rsidR="00061323" w:rsidRPr="00AD0567" w:rsidRDefault="00061323" w:rsidP="00061323">
                  <w:pPr>
                    <w:rPr>
                      <w:rFonts w:ascii="Arial" w:hAnsi="Arial" w:cs="Arial"/>
                      <w:b/>
                      <w:sz w:val="20"/>
                      <w:szCs w:val="20"/>
                    </w:rPr>
                  </w:pPr>
                  <w:r w:rsidRPr="00AD0567">
                    <w:rPr>
                      <w:rFonts w:ascii="Arial" w:hAnsi="Arial" w:cs="Arial"/>
                      <w:b/>
                      <w:sz w:val="20"/>
                      <w:szCs w:val="20"/>
                    </w:rPr>
                    <w:t>Our values</w:t>
                  </w:r>
                </w:p>
              </w:tc>
            </w:tr>
          </w:tbl>
          <w:p w14:paraId="2BF1BFEB" w14:textId="77777777" w:rsidR="00061323" w:rsidRPr="00AD0567" w:rsidRDefault="00061323" w:rsidP="00061323">
            <w:pPr>
              <w:pStyle w:val="NoSpacing"/>
              <w:spacing w:line="276" w:lineRule="auto"/>
              <w:rPr>
                <w:rFonts w:ascii="Arial" w:hAnsi="Arial" w:cs="Arial"/>
                <w:sz w:val="20"/>
                <w:szCs w:val="20"/>
              </w:rPr>
            </w:pPr>
          </w:p>
          <w:p w14:paraId="2BF1BFEC" w14:textId="64825955" w:rsidR="0016772B" w:rsidRPr="00AD0567" w:rsidRDefault="0016772B" w:rsidP="0016772B">
            <w:pPr>
              <w:pStyle w:val="NoSpacing"/>
              <w:spacing w:line="276" w:lineRule="auto"/>
              <w:rPr>
                <w:rFonts w:ascii="Arial" w:hAnsi="Arial" w:cs="Arial"/>
                <w:sz w:val="20"/>
                <w:szCs w:val="20"/>
              </w:rPr>
            </w:pPr>
            <w:r w:rsidRPr="00AD0567">
              <w:rPr>
                <w:rFonts w:ascii="Arial" w:hAnsi="Arial" w:cs="Arial"/>
                <w:sz w:val="20"/>
                <w:szCs w:val="20"/>
              </w:rPr>
              <w:t xml:space="preserve">Our values </w:t>
            </w:r>
            <w:r w:rsidR="00B47B9B" w:rsidRPr="00AD0567">
              <w:rPr>
                <w:rFonts w:ascii="Arial" w:hAnsi="Arial" w:cs="Arial"/>
                <w:b/>
                <w:color w:val="C00000"/>
                <w:sz w:val="20"/>
                <w:szCs w:val="20"/>
              </w:rPr>
              <w:t>Inspire</w:t>
            </w:r>
            <w:r w:rsidRPr="00AD0567">
              <w:rPr>
                <w:rFonts w:ascii="Arial" w:hAnsi="Arial" w:cs="Arial"/>
                <w:sz w:val="20"/>
                <w:szCs w:val="20"/>
              </w:rPr>
              <w:t xml:space="preserve">, </w:t>
            </w:r>
            <w:r w:rsidR="00B47B9B" w:rsidRPr="00AD0567">
              <w:rPr>
                <w:rFonts w:ascii="Arial" w:hAnsi="Arial" w:cs="Arial"/>
                <w:b/>
                <w:color w:val="C00000"/>
                <w:sz w:val="20"/>
                <w:szCs w:val="20"/>
              </w:rPr>
              <w:t>Improve, Achieve</w:t>
            </w:r>
            <w:r w:rsidRPr="00AD0567">
              <w:rPr>
                <w:rFonts w:ascii="Arial" w:hAnsi="Arial" w:cs="Arial"/>
                <w:sz w:val="20"/>
                <w:szCs w:val="20"/>
              </w:rPr>
              <w:t xml:space="preserve"> and </w:t>
            </w:r>
            <w:r w:rsidR="00B47B9B" w:rsidRPr="00AD0567">
              <w:rPr>
                <w:rFonts w:ascii="Arial" w:hAnsi="Arial" w:cs="Arial"/>
                <w:b/>
                <w:color w:val="C00000"/>
                <w:sz w:val="20"/>
                <w:szCs w:val="20"/>
              </w:rPr>
              <w:t>Trust</w:t>
            </w:r>
            <w:r w:rsidRPr="00AD0567">
              <w:rPr>
                <w:rFonts w:ascii="Arial" w:hAnsi="Arial" w:cs="Arial"/>
                <w:sz w:val="20"/>
                <w:szCs w:val="20"/>
              </w:rPr>
              <w:t xml:space="preserve"> are core to everything we do, and makes us who we are. They underpin the way we work, from how we treat our people right through to how we design our products. Living these values in everything you do at City &amp; Guilds will not only make this a great place to work, but ensure you thrive and are successful in your role. </w:t>
            </w:r>
          </w:p>
          <w:p w14:paraId="2BF1BFED" w14:textId="77777777" w:rsidR="00061323" w:rsidRPr="00AD0567" w:rsidRDefault="00061323" w:rsidP="005F1B77">
            <w:pPr>
              <w:rPr>
                <w:rStyle w:val="Style2"/>
                <w:rFonts w:cs="Arial"/>
                <w:sz w:val="20"/>
                <w:szCs w:val="20"/>
              </w:rPr>
            </w:pPr>
          </w:p>
        </w:tc>
      </w:tr>
      <w:tr w:rsidR="005812AE" w:rsidRPr="00AD0567" w14:paraId="2BF1BFF0" w14:textId="77777777" w:rsidTr="436F64D6">
        <w:trPr>
          <w:trHeight w:val="451"/>
          <w:jc w:val="center"/>
        </w:trPr>
        <w:tc>
          <w:tcPr>
            <w:tcW w:w="8995" w:type="dxa"/>
            <w:gridSpan w:val="2"/>
            <w:shd w:val="clear" w:color="auto" w:fill="D9D9D9" w:themeFill="background1" w:themeFillShade="D9"/>
            <w:vAlign w:val="center"/>
          </w:tcPr>
          <w:p w14:paraId="2BF1BFEF" w14:textId="22767086" w:rsidR="005812AE" w:rsidRPr="00AD0567" w:rsidRDefault="006D2940" w:rsidP="005812AE">
            <w:pPr>
              <w:rPr>
                <w:rFonts w:ascii="Arial" w:hAnsi="Arial" w:cs="Arial"/>
                <w:b/>
                <w:sz w:val="20"/>
                <w:szCs w:val="20"/>
              </w:rPr>
            </w:pPr>
            <w:r w:rsidRPr="00AD0567">
              <w:rPr>
                <w:rFonts w:ascii="Arial" w:hAnsi="Arial" w:cs="Arial"/>
                <w:b/>
                <w:sz w:val="20"/>
                <w:szCs w:val="20"/>
              </w:rPr>
              <w:t>Job Summary</w:t>
            </w:r>
          </w:p>
        </w:tc>
      </w:tr>
    </w:tbl>
    <w:p w14:paraId="2BF1BFF1" w14:textId="77777777" w:rsidR="005812AE" w:rsidRDefault="005812AE">
      <w:pPr>
        <w:rPr>
          <w:rFonts w:ascii="Arial" w:hAnsi="Arial" w:cs="Arial"/>
          <w:bCs/>
          <w:sz w:val="20"/>
          <w:szCs w:val="20"/>
        </w:rPr>
      </w:pPr>
    </w:p>
    <w:p w14:paraId="4998D92E" w14:textId="55D80361" w:rsidR="000E0245" w:rsidRDefault="00AE0566" w:rsidP="26ABACFD">
      <w:pPr>
        <w:rPr>
          <w:rFonts w:ascii="Arial" w:hAnsi="Arial" w:cs="Arial"/>
          <w:sz w:val="20"/>
          <w:szCs w:val="20"/>
        </w:rPr>
      </w:pPr>
      <w:r w:rsidRPr="26ABACFD">
        <w:rPr>
          <w:rFonts w:ascii="Arial" w:hAnsi="Arial" w:cs="Arial"/>
          <w:sz w:val="20"/>
          <w:szCs w:val="20"/>
        </w:rPr>
        <w:t>As the Director of Operat</w:t>
      </w:r>
      <w:r w:rsidR="49FDC304" w:rsidRPr="26ABACFD">
        <w:rPr>
          <w:rFonts w:ascii="Arial" w:hAnsi="Arial" w:cs="Arial"/>
          <w:sz w:val="20"/>
          <w:szCs w:val="20"/>
        </w:rPr>
        <w:t>ions</w:t>
      </w:r>
      <w:r w:rsidR="00086EC7" w:rsidRPr="26ABACFD">
        <w:rPr>
          <w:rFonts w:ascii="Arial" w:hAnsi="Arial" w:cs="Arial"/>
          <w:sz w:val="20"/>
          <w:szCs w:val="20"/>
        </w:rPr>
        <w:t>, you will be pivotal in overseeing the operational delivery and end to end fulfilment of our qualifications and assessments across the UK and international</w:t>
      </w:r>
      <w:r w:rsidR="00AF1334" w:rsidRPr="26ABACFD">
        <w:rPr>
          <w:rFonts w:ascii="Arial" w:hAnsi="Arial" w:cs="Arial"/>
          <w:sz w:val="20"/>
          <w:szCs w:val="20"/>
        </w:rPr>
        <w:t xml:space="preserve">. </w:t>
      </w:r>
      <w:r w:rsidR="000E0245" w:rsidRPr="26ABACFD">
        <w:rPr>
          <w:rFonts w:ascii="Arial" w:hAnsi="Arial" w:cs="Arial"/>
          <w:sz w:val="20"/>
          <w:szCs w:val="20"/>
        </w:rPr>
        <w:t>The role requires</w:t>
      </w:r>
      <w:r w:rsidR="0088596D" w:rsidRPr="26ABACFD">
        <w:rPr>
          <w:rFonts w:ascii="Arial" w:hAnsi="Arial" w:cs="Arial"/>
          <w:sz w:val="20"/>
          <w:szCs w:val="20"/>
        </w:rPr>
        <w:t xml:space="preserve"> a blend of strategic oversight, operational </w:t>
      </w:r>
      <w:r w:rsidR="007162D8" w:rsidRPr="26ABACFD">
        <w:rPr>
          <w:rFonts w:ascii="Arial" w:hAnsi="Arial" w:cs="Arial"/>
          <w:sz w:val="20"/>
          <w:szCs w:val="20"/>
        </w:rPr>
        <w:t>acumen,</w:t>
      </w:r>
      <w:r w:rsidR="0088596D" w:rsidRPr="26ABACFD">
        <w:rPr>
          <w:rFonts w:ascii="Arial" w:hAnsi="Arial" w:cs="Arial"/>
          <w:sz w:val="20"/>
          <w:szCs w:val="20"/>
        </w:rPr>
        <w:t xml:space="preserve"> and leadership excellence. </w:t>
      </w:r>
    </w:p>
    <w:p w14:paraId="5CB08080" w14:textId="0FF44C15" w:rsidR="002909FD" w:rsidRDefault="002909FD" w:rsidP="00AF1334">
      <w:pPr>
        <w:rPr>
          <w:rFonts w:ascii="Arial" w:hAnsi="Arial" w:cs="Arial"/>
          <w:bCs/>
          <w:sz w:val="20"/>
          <w:szCs w:val="20"/>
        </w:rPr>
      </w:pPr>
      <w:r>
        <w:rPr>
          <w:rFonts w:ascii="Arial" w:hAnsi="Arial" w:cs="Arial"/>
          <w:bCs/>
          <w:sz w:val="20"/>
          <w:szCs w:val="20"/>
        </w:rPr>
        <w:t xml:space="preserve">You will join the </w:t>
      </w:r>
      <w:r w:rsidR="00743D09">
        <w:rPr>
          <w:rFonts w:ascii="Arial" w:hAnsi="Arial" w:cs="Arial"/>
          <w:bCs/>
          <w:sz w:val="20"/>
          <w:szCs w:val="20"/>
        </w:rPr>
        <w:t xml:space="preserve">senior leadership team of the Awarding </w:t>
      </w:r>
      <w:r w:rsidR="00090F57">
        <w:rPr>
          <w:rFonts w:ascii="Arial" w:hAnsi="Arial" w:cs="Arial"/>
          <w:bCs/>
          <w:sz w:val="20"/>
          <w:szCs w:val="20"/>
        </w:rPr>
        <w:t>Organisation</w:t>
      </w:r>
      <w:r w:rsidR="00743D09">
        <w:rPr>
          <w:rFonts w:ascii="Arial" w:hAnsi="Arial" w:cs="Arial"/>
          <w:bCs/>
          <w:sz w:val="20"/>
          <w:szCs w:val="20"/>
        </w:rPr>
        <w:t xml:space="preserve"> </w:t>
      </w:r>
      <w:r w:rsidR="004A433C">
        <w:rPr>
          <w:rFonts w:ascii="Arial" w:hAnsi="Arial" w:cs="Arial"/>
          <w:bCs/>
          <w:sz w:val="20"/>
          <w:szCs w:val="20"/>
        </w:rPr>
        <w:t xml:space="preserve">reporting into the Executive Director of </w:t>
      </w:r>
      <w:r w:rsidR="0025666F">
        <w:rPr>
          <w:rFonts w:ascii="Arial" w:hAnsi="Arial" w:cs="Arial"/>
          <w:bCs/>
          <w:sz w:val="20"/>
          <w:szCs w:val="20"/>
        </w:rPr>
        <w:t xml:space="preserve">Awarding Organisation and Responsible Officer </w:t>
      </w:r>
      <w:r w:rsidR="00743D09">
        <w:rPr>
          <w:rFonts w:ascii="Arial" w:hAnsi="Arial" w:cs="Arial"/>
          <w:bCs/>
          <w:sz w:val="20"/>
          <w:szCs w:val="20"/>
        </w:rPr>
        <w:t xml:space="preserve">and provide both </w:t>
      </w:r>
      <w:r w:rsidR="00090F57">
        <w:rPr>
          <w:rFonts w:ascii="Arial" w:hAnsi="Arial" w:cs="Arial"/>
          <w:bCs/>
          <w:sz w:val="20"/>
          <w:szCs w:val="20"/>
        </w:rPr>
        <w:t>within the operational delivery directorate and across the AO a culture of operational excellence</w:t>
      </w:r>
      <w:r w:rsidR="00790661">
        <w:rPr>
          <w:rFonts w:ascii="Arial" w:hAnsi="Arial" w:cs="Arial"/>
          <w:bCs/>
          <w:sz w:val="20"/>
          <w:szCs w:val="20"/>
        </w:rPr>
        <w:t xml:space="preserve"> and you will be a key role in implementing the key stages of our AO Transformation programme.</w:t>
      </w:r>
    </w:p>
    <w:p w14:paraId="75899474" w14:textId="43F8BA0C" w:rsidR="00593F14" w:rsidRDefault="00FB5475" w:rsidP="003D2F17">
      <w:pPr>
        <w:rPr>
          <w:rFonts w:ascii="Arial" w:hAnsi="Arial" w:cs="Arial"/>
          <w:bCs/>
          <w:sz w:val="20"/>
          <w:szCs w:val="20"/>
        </w:rPr>
      </w:pPr>
      <w:r>
        <w:rPr>
          <w:rFonts w:ascii="Arial" w:hAnsi="Arial" w:cs="Arial"/>
          <w:bCs/>
          <w:sz w:val="20"/>
          <w:szCs w:val="20"/>
        </w:rPr>
        <w:t xml:space="preserve">Your primary objective will be to ensure all operational aspects of the awarding </w:t>
      </w:r>
      <w:r w:rsidR="00BB4BAE">
        <w:rPr>
          <w:rFonts w:ascii="Arial" w:hAnsi="Arial" w:cs="Arial"/>
          <w:bCs/>
          <w:sz w:val="20"/>
          <w:szCs w:val="20"/>
        </w:rPr>
        <w:t>organisation</w:t>
      </w:r>
      <w:r>
        <w:rPr>
          <w:rFonts w:ascii="Arial" w:hAnsi="Arial" w:cs="Arial"/>
          <w:bCs/>
          <w:sz w:val="20"/>
          <w:szCs w:val="20"/>
        </w:rPr>
        <w:t xml:space="preserve"> </w:t>
      </w:r>
      <w:r w:rsidR="00BB4BAE">
        <w:rPr>
          <w:rFonts w:ascii="Arial" w:hAnsi="Arial" w:cs="Arial"/>
          <w:bCs/>
          <w:sz w:val="20"/>
          <w:szCs w:val="20"/>
        </w:rPr>
        <w:t>function effectively, adhering to regulatory requirements, timescales and maintaining the highest standards of quality and integrity in the delivery of qualifications</w:t>
      </w:r>
      <w:r w:rsidR="00FF7844">
        <w:rPr>
          <w:rFonts w:ascii="Arial" w:hAnsi="Arial" w:cs="Arial"/>
          <w:bCs/>
          <w:sz w:val="20"/>
          <w:szCs w:val="20"/>
        </w:rPr>
        <w:t xml:space="preserve"> to our customers</w:t>
      </w:r>
      <w:r w:rsidR="00BB4BAE">
        <w:rPr>
          <w:rFonts w:ascii="Arial" w:hAnsi="Arial" w:cs="Arial"/>
          <w:bCs/>
          <w:sz w:val="20"/>
          <w:szCs w:val="20"/>
        </w:rPr>
        <w:t xml:space="preserve">. </w:t>
      </w:r>
      <w:r w:rsidR="00B12887">
        <w:rPr>
          <w:rFonts w:ascii="Arial" w:hAnsi="Arial" w:cs="Arial"/>
          <w:bCs/>
          <w:sz w:val="20"/>
          <w:szCs w:val="20"/>
        </w:rPr>
        <w:t xml:space="preserve">You will lead </w:t>
      </w:r>
      <w:r w:rsidR="004818EF">
        <w:rPr>
          <w:rFonts w:ascii="Arial" w:hAnsi="Arial" w:cs="Arial"/>
          <w:bCs/>
          <w:sz w:val="20"/>
          <w:szCs w:val="20"/>
        </w:rPr>
        <w:t xml:space="preserve">key functions delivering </w:t>
      </w:r>
      <w:r w:rsidR="000D5C60">
        <w:rPr>
          <w:rFonts w:ascii="Arial" w:hAnsi="Arial" w:cs="Arial"/>
          <w:bCs/>
          <w:sz w:val="20"/>
          <w:szCs w:val="20"/>
        </w:rPr>
        <w:t>our qualifications, end point assessments, assured and credentialing products</w:t>
      </w:r>
      <w:r w:rsidR="00903C02">
        <w:rPr>
          <w:rFonts w:ascii="Arial" w:hAnsi="Arial" w:cs="Arial"/>
          <w:bCs/>
          <w:sz w:val="20"/>
          <w:szCs w:val="20"/>
        </w:rPr>
        <w:t xml:space="preserve"> ensuring we have the systems, processes, procedures and resourcing to deliver. </w:t>
      </w:r>
    </w:p>
    <w:p w14:paraId="56216849" w14:textId="77777777" w:rsidR="00790661" w:rsidRPr="00790661" w:rsidRDefault="00790661" w:rsidP="003D2F17">
      <w:pPr>
        <w:rPr>
          <w:rFonts w:ascii="Arial" w:hAnsi="Arial" w:cs="Arial"/>
          <w:bCs/>
          <w:sz w:val="20"/>
          <w:szCs w:val="20"/>
        </w:rPr>
      </w:pPr>
    </w:p>
    <w:tbl>
      <w:tblPr>
        <w:tblStyle w:val="TableGrid"/>
        <w:tblW w:w="8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5"/>
      </w:tblGrid>
      <w:tr w:rsidR="005812AE" w:rsidRPr="00AD0567" w14:paraId="2BF1BFF5" w14:textId="77777777" w:rsidTr="00061323">
        <w:trPr>
          <w:trHeight w:val="467"/>
          <w:jc w:val="center"/>
        </w:trPr>
        <w:tc>
          <w:tcPr>
            <w:tcW w:w="8995" w:type="dxa"/>
            <w:shd w:val="clear" w:color="auto" w:fill="D9D9D9" w:themeFill="background1" w:themeFillShade="D9"/>
            <w:vAlign w:val="center"/>
          </w:tcPr>
          <w:p w14:paraId="2BF1BFF4" w14:textId="472B09C7" w:rsidR="005812AE" w:rsidRPr="00AD0567" w:rsidRDefault="005812AE" w:rsidP="005F1B77">
            <w:pPr>
              <w:rPr>
                <w:rFonts w:ascii="Arial" w:hAnsi="Arial" w:cs="Arial"/>
                <w:b/>
                <w:sz w:val="20"/>
                <w:szCs w:val="20"/>
              </w:rPr>
            </w:pPr>
            <w:r w:rsidRPr="00AD0567">
              <w:rPr>
                <w:rFonts w:ascii="Arial" w:hAnsi="Arial" w:cs="Arial"/>
                <w:b/>
                <w:sz w:val="20"/>
                <w:szCs w:val="20"/>
              </w:rPr>
              <w:t>What you’ll be doing</w:t>
            </w:r>
            <w:r w:rsidR="006D2940" w:rsidRPr="00AD0567">
              <w:rPr>
                <w:rFonts w:ascii="Arial" w:hAnsi="Arial" w:cs="Arial"/>
                <w:b/>
                <w:sz w:val="20"/>
                <w:szCs w:val="20"/>
              </w:rPr>
              <w:t xml:space="preserve">  </w:t>
            </w:r>
          </w:p>
        </w:tc>
      </w:tr>
    </w:tbl>
    <w:p w14:paraId="0F886B01" w14:textId="77777777" w:rsidR="002663F0" w:rsidRDefault="002663F0" w:rsidP="000A30DC">
      <w:pPr>
        <w:autoSpaceDE w:val="0"/>
        <w:autoSpaceDN w:val="0"/>
        <w:adjustRightInd w:val="0"/>
        <w:spacing w:after="200" w:line="264" w:lineRule="auto"/>
        <w:rPr>
          <w:rFonts w:ascii="Arial" w:hAnsi="Arial" w:cs="Arial"/>
          <w:color w:val="000000" w:themeColor="text1"/>
          <w:sz w:val="20"/>
          <w:szCs w:val="20"/>
        </w:rPr>
      </w:pPr>
    </w:p>
    <w:p w14:paraId="2F99BD4D" w14:textId="6B2EA97C" w:rsidR="006A2185" w:rsidRDefault="006A2185" w:rsidP="000A30DC">
      <w:pPr>
        <w:autoSpaceDE w:val="0"/>
        <w:autoSpaceDN w:val="0"/>
        <w:adjustRightInd w:val="0"/>
        <w:spacing w:after="200" w:line="264" w:lineRule="auto"/>
        <w:rPr>
          <w:rFonts w:ascii="Arial" w:hAnsi="Arial" w:cs="Arial"/>
          <w:color w:val="000000" w:themeColor="text1"/>
          <w:sz w:val="20"/>
          <w:szCs w:val="20"/>
        </w:rPr>
      </w:pPr>
      <w:r>
        <w:rPr>
          <w:rFonts w:ascii="Arial" w:hAnsi="Arial" w:cs="Arial"/>
          <w:color w:val="000000" w:themeColor="text1"/>
          <w:sz w:val="20"/>
          <w:szCs w:val="20"/>
        </w:rPr>
        <w:t xml:space="preserve">Key </w:t>
      </w:r>
      <w:r w:rsidR="00095269">
        <w:rPr>
          <w:rFonts w:ascii="Arial" w:hAnsi="Arial" w:cs="Arial"/>
          <w:color w:val="000000" w:themeColor="text1"/>
          <w:sz w:val="20"/>
          <w:szCs w:val="20"/>
        </w:rPr>
        <w:t>areas of responsibility:</w:t>
      </w:r>
    </w:p>
    <w:p w14:paraId="3A5B8E08" w14:textId="6816C947" w:rsidR="000A30DC" w:rsidRPr="00794293" w:rsidRDefault="000A30DC" w:rsidP="00794293">
      <w:pPr>
        <w:rPr>
          <w:rFonts w:ascii="Arial" w:hAnsi="Arial" w:cs="Arial"/>
          <w:bCs/>
          <w:sz w:val="20"/>
          <w:szCs w:val="20"/>
        </w:rPr>
      </w:pPr>
      <w:r w:rsidRPr="000000A3">
        <w:rPr>
          <w:rFonts w:ascii="Arial" w:hAnsi="Arial" w:cs="Arial"/>
          <w:b/>
          <w:bCs/>
          <w:color w:val="000000"/>
          <w:sz w:val="20"/>
          <w:szCs w:val="20"/>
        </w:rPr>
        <w:t>High Quality Products</w:t>
      </w:r>
    </w:p>
    <w:p w14:paraId="3312C764" w14:textId="7B1B8193" w:rsidR="000B57E9" w:rsidRPr="002663F0" w:rsidRDefault="000A30DC" w:rsidP="007C5819">
      <w:pPr>
        <w:numPr>
          <w:ilvl w:val="0"/>
          <w:numId w:val="1"/>
        </w:numPr>
        <w:autoSpaceDE w:val="0"/>
        <w:autoSpaceDN w:val="0"/>
        <w:adjustRightInd w:val="0"/>
        <w:spacing w:after="200" w:line="264" w:lineRule="auto"/>
        <w:rPr>
          <w:rFonts w:ascii="Arial" w:hAnsi="Arial" w:cs="Arial"/>
          <w:b/>
          <w:bCs/>
          <w:color w:val="000000"/>
          <w:sz w:val="20"/>
          <w:szCs w:val="20"/>
        </w:rPr>
      </w:pPr>
      <w:r w:rsidRPr="000B57E9">
        <w:rPr>
          <w:rFonts w:ascii="Arial" w:hAnsi="Arial" w:cs="Arial"/>
          <w:bCs/>
          <w:sz w:val="20"/>
          <w:szCs w:val="20"/>
        </w:rPr>
        <w:t>Develop</w:t>
      </w:r>
      <w:r w:rsidR="000B57E9">
        <w:rPr>
          <w:rFonts w:ascii="Arial" w:hAnsi="Arial" w:cs="Arial"/>
          <w:bCs/>
          <w:sz w:val="20"/>
          <w:szCs w:val="20"/>
        </w:rPr>
        <w:t xml:space="preserve">, </w:t>
      </w:r>
      <w:r w:rsidR="007162D8">
        <w:rPr>
          <w:rFonts w:ascii="Arial" w:hAnsi="Arial" w:cs="Arial"/>
          <w:bCs/>
          <w:sz w:val="20"/>
          <w:szCs w:val="20"/>
        </w:rPr>
        <w:t>implement,</w:t>
      </w:r>
      <w:r w:rsidR="000B57E9">
        <w:rPr>
          <w:rFonts w:ascii="Arial" w:hAnsi="Arial" w:cs="Arial"/>
          <w:bCs/>
          <w:sz w:val="20"/>
          <w:szCs w:val="20"/>
        </w:rPr>
        <w:t xml:space="preserve"> and review operational </w:t>
      </w:r>
      <w:r w:rsidR="002663F0">
        <w:rPr>
          <w:rFonts w:ascii="Arial" w:hAnsi="Arial" w:cs="Arial"/>
          <w:bCs/>
          <w:sz w:val="20"/>
          <w:szCs w:val="20"/>
        </w:rPr>
        <w:t>strategies</w:t>
      </w:r>
      <w:r w:rsidR="000B57E9">
        <w:rPr>
          <w:rFonts w:ascii="Arial" w:hAnsi="Arial" w:cs="Arial"/>
          <w:bCs/>
          <w:sz w:val="20"/>
          <w:szCs w:val="20"/>
        </w:rPr>
        <w:t xml:space="preserve"> </w:t>
      </w:r>
      <w:r w:rsidR="0089526D">
        <w:rPr>
          <w:rFonts w:ascii="Arial" w:hAnsi="Arial" w:cs="Arial"/>
          <w:bCs/>
          <w:sz w:val="20"/>
          <w:szCs w:val="20"/>
        </w:rPr>
        <w:t xml:space="preserve">that align with both current and future state of the awarding </w:t>
      </w:r>
      <w:r w:rsidR="002F2C09">
        <w:rPr>
          <w:rFonts w:ascii="Arial" w:hAnsi="Arial" w:cs="Arial"/>
          <w:bCs/>
          <w:sz w:val="20"/>
          <w:szCs w:val="20"/>
        </w:rPr>
        <w:t>organisation.</w:t>
      </w:r>
    </w:p>
    <w:p w14:paraId="15B06FC9" w14:textId="12F94029" w:rsidR="002663F0" w:rsidRPr="0089526D" w:rsidRDefault="002663F0" w:rsidP="007C5819">
      <w:pPr>
        <w:numPr>
          <w:ilvl w:val="0"/>
          <w:numId w:val="1"/>
        </w:numPr>
        <w:autoSpaceDE w:val="0"/>
        <w:autoSpaceDN w:val="0"/>
        <w:adjustRightInd w:val="0"/>
        <w:spacing w:after="200" w:line="264" w:lineRule="auto"/>
        <w:rPr>
          <w:rFonts w:ascii="Arial" w:hAnsi="Arial" w:cs="Arial"/>
          <w:b/>
          <w:bCs/>
          <w:color w:val="000000"/>
          <w:sz w:val="20"/>
          <w:szCs w:val="20"/>
        </w:rPr>
      </w:pPr>
      <w:r>
        <w:rPr>
          <w:rFonts w:ascii="Arial" w:hAnsi="Arial" w:cs="Arial"/>
          <w:bCs/>
          <w:sz w:val="20"/>
          <w:szCs w:val="20"/>
        </w:rPr>
        <w:t xml:space="preserve">Develop and implement operational </w:t>
      </w:r>
      <w:r w:rsidR="00B12887">
        <w:rPr>
          <w:rFonts w:ascii="Arial" w:hAnsi="Arial" w:cs="Arial"/>
          <w:bCs/>
          <w:sz w:val="20"/>
          <w:szCs w:val="20"/>
        </w:rPr>
        <w:t>systems</w:t>
      </w:r>
      <w:r>
        <w:rPr>
          <w:rFonts w:ascii="Arial" w:hAnsi="Arial" w:cs="Arial"/>
          <w:bCs/>
          <w:sz w:val="20"/>
          <w:szCs w:val="20"/>
        </w:rPr>
        <w:t xml:space="preserve"> and processes </w:t>
      </w:r>
      <w:r w:rsidR="004F666B">
        <w:rPr>
          <w:rFonts w:ascii="Arial" w:hAnsi="Arial" w:cs="Arial"/>
          <w:bCs/>
          <w:sz w:val="20"/>
          <w:szCs w:val="20"/>
        </w:rPr>
        <w:t xml:space="preserve">that provide visibility of the </w:t>
      </w:r>
      <w:r w:rsidR="00B12887">
        <w:rPr>
          <w:rFonts w:ascii="Arial" w:hAnsi="Arial" w:cs="Arial"/>
          <w:bCs/>
          <w:sz w:val="20"/>
          <w:szCs w:val="20"/>
        </w:rPr>
        <w:t xml:space="preserve">objectives of the awarding </w:t>
      </w:r>
      <w:r w:rsidR="002F2C09">
        <w:rPr>
          <w:rFonts w:ascii="Arial" w:hAnsi="Arial" w:cs="Arial"/>
          <w:bCs/>
          <w:sz w:val="20"/>
          <w:szCs w:val="20"/>
        </w:rPr>
        <w:t>organisation.</w:t>
      </w:r>
    </w:p>
    <w:p w14:paraId="0C7C5EE6" w14:textId="18E0009D" w:rsidR="000B57E9" w:rsidRPr="00837216" w:rsidRDefault="00204D24" w:rsidP="007C5819">
      <w:pPr>
        <w:numPr>
          <w:ilvl w:val="0"/>
          <w:numId w:val="1"/>
        </w:numPr>
        <w:autoSpaceDE w:val="0"/>
        <w:autoSpaceDN w:val="0"/>
        <w:adjustRightInd w:val="0"/>
        <w:spacing w:after="200" w:line="264" w:lineRule="auto"/>
        <w:rPr>
          <w:rFonts w:ascii="Arial" w:hAnsi="Arial" w:cs="Arial"/>
          <w:color w:val="000000"/>
          <w:sz w:val="20"/>
          <w:szCs w:val="20"/>
        </w:rPr>
      </w:pPr>
      <w:r>
        <w:rPr>
          <w:rFonts w:ascii="Arial" w:hAnsi="Arial" w:cs="Arial"/>
          <w:color w:val="000000"/>
          <w:sz w:val="20"/>
          <w:szCs w:val="20"/>
        </w:rPr>
        <w:t xml:space="preserve">You will be accountable for the internal teams, external partners, </w:t>
      </w:r>
      <w:r w:rsidR="007162D8">
        <w:rPr>
          <w:rFonts w:ascii="Arial" w:hAnsi="Arial" w:cs="Arial"/>
          <w:color w:val="000000"/>
          <w:sz w:val="20"/>
          <w:szCs w:val="20"/>
        </w:rPr>
        <w:t>providers,</w:t>
      </w:r>
      <w:r w:rsidR="008107B0">
        <w:rPr>
          <w:rFonts w:ascii="Arial" w:hAnsi="Arial" w:cs="Arial"/>
          <w:color w:val="000000"/>
          <w:sz w:val="20"/>
          <w:szCs w:val="20"/>
        </w:rPr>
        <w:t xml:space="preserve"> and </w:t>
      </w:r>
      <w:r w:rsidR="007C104C">
        <w:rPr>
          <w:rFonts w:ascii="Arial" w:hAnsi="Arial" w:cs="Arial"/>
          <w:color w:val="000000"/>
          <w:sz w:val="20"/>
          <w:szCs w:val="20"/>
        </w:rPr>
        <w:t xml:space="preserve">suppliers within the awarding organisation. </w:t>
      </w:r>
      <w:r w:rsidR="00724CFF">
        <w:rPr>
          <w:rFonts w:ascii="Arial" w:hAnsi="Arial" w:cs="Arial"/>
          <w:color w:val="000000"/>
          <w:sz w:val="20"/>
          <w:szCs w:val="20"/>
        </w:rPr>
        <w:t xml:space="preserve">Ensuring you adhere to internal procurement policies and procedures. </w:t>
      </w:r>
    </w:p>
    <w:p w14:paraId="6458F010" w14:textId="6613B066" w:rsidR="00286545" w:rsidRPr="00724CFF" w:rsidRDefault="00873796" w:rsidP="007C5819">
      <w:pPr>
        <w:numPr>
          <w:ilvl w:val="0"/>
          <w:numId w:val="1"/>
        </w:numPr>
        <w:autoSpaceDE w:val="0"/>
        <w:autoSpaceDN w:val="0"/>
        <w:adjustRightInd w:val="0"/>
        <w:spacing w:after="200" w:line="264" w:lineRule="auto"/>
        <w:rPr>
          <w:rFonts w:ascii="Arial" w:hAnsi="Arial" w:cs="Arial"/>
          <w:b/>
          <w:bCs/>
          <w:color w:val="000000"/>
          <w:sz w:val="20"/>
          <w:szCs w:val="20"/>
        </w:rPr>
      </w:pPr>
      <w:r>
        <w:rPr>
          <w:rFonts w:ascii="Arial" w:hAnsi="Arial" w:cs="Arial"/>
          <w:bCs/>
          <w:sz w:val="20"/>
          <w:szCs w:val="20"/>
        </w:rPr>
        <w:t xml:space="preserve">Leading the </w:t>
      </w:r>
      <w:r w:rsidR="00A213E5">
        <w:rPr>
          <w:rFonts w:ascii="Arial" w:hAnsi="Arial" w:cs="Arial"/>
          <w:bCs/>
          <w:sz w:val="20"/>
          <w:szCs w:val="20"/>
        </w:rPr>
        <w:t>functions</w:t>
      </w:r>
      <w:r>
        <w:rPr>
          <w:rFonts w:ascii="Arial" w:hAnsi="Arial" w:cs="Arial"/>
          <w:bCs/>
          <w:sz w:val="20"/>
          <w:szCs w:val="20"/>
        </w:rPr>
        <w:t xml:space="preserve"> that manage the </w:t>
      </w:r>
      <w:r w:rsidR="002F2C09">
        <w:rPr>
          <w:rFonts w:ascii="Arial" w:hAnsi="Arial" w:cs="Arial"/>
          <w:bCs/>
          <w:sz w:val="20"/>
          <w:szCs w:val="20"/>
        </w:rPr>
        <w:t>day-to-day</w:t>
      </w:r>
      <w:r>
        <w:rPr>
          <w:rFonts w:ascii="Arial" w:hAnsi="Arial" w:cs="Arial"/>
          <w:bCs/>
          <w:sz w:val="20"/>
          <w:szCs w:val="20"/>
        </w:rPr>
        <w:t xml:space="preserve"> operations of the Awarding </w:t>
      </w:r>
      <w:r w:rsidR="00A213E5">
        <w:rPr>
          <w:rFonts w:ascii="Arial" w:hAnsi="Arial" w:cs="Arial"/>
          <w:bCs/>
          <w:sz w:val="20"/>
          <w:szCs w:val="20"/>
        </w:rPr>
        <w:t>Organisations</w:t>
      </w:r>
      <w:r>
        <w:rPr>
          <w:rFonts w:ascii="Arial" w:hAnsi="Arial" w:cs="Arial"/>
          <w:bCs/>
          <w:sz w:val="20"/>
          <w:szCs w:val="20"/>
        </w:rPr>
        <w:t xml:space="preserve"> </w:t>
      </w:r>
      <w:r w:rsidR="00A213E5">
        <w:rPr>
          <w:rFonts w:ascii="Arial" w:hAnsi="Arial" w:cs="Arial"/>
          <w:bCs/>
          <w:sz w:val="20"/>
          <w:szCs w:val="20"/>
        </w:rPr>
        <w:t>products</w:t>
      </w:r>
      <w:r>
        <w:rPr>
          <w:rFonts w:ascii="Arial" w:hAnsi="Arial" w:cs="Arial"/>
          <w:bCs/>
          <w:sz w:val="20"/>
          <w:szCs w:val="20"/>
        </w:rPr>
        <w:t xml:space="preserve"> ensuring our products are de</w:t>
      </w:r>
      <w:r w:rsidR="00837216">
        <w:rPr>
          <w:rFonts w:ascii="Arial" w:hAnsi="Arial" w:cs="Arial"/>
          <w:bCs/>
          <w:sz w:val="20"/>
          <w:szCs w:val="20"/>
        </w:rPr>
        <w:t>veloped to the highest standard and delivered to our customers seamlessly.</w:t>
      </w:r>
    </w:p>
    <w:p w14:paraId="4EF4940B" w14:textId="77777777" w:rsidR="000A30DC" w:rsidRPr="000A30DC" w:rsidRDefault="000A30DC" w:rsidP="000A30DC">
      <w:pPr>
        <w:rPr>
          <w:rFonts w:ascii="Arial" w:hAnsi="Arial" w:cs="Arial"/>
          <w:bCs/>
          <w:sz w:val="20"/>
          <w:szCs w:val="20"/>
        </w:rPr>
      </w:pPr>
      <w:r w:rsidRPr="00E17D50">
        <w:rPr>
          <w:rFonts w:ascii="Arial" w:hAnsi="Arial" w:cs="Arial"/>
          <w:b/>
          <w:bCs/>
          <w:color w:val="000000"/>
          <w:sz w:val="20"/>
          <w:szCs w:val="20"/>
        </w:rPr>
        <w:t>Assessment and Operational Excellence</w:t>
      </w:r>
      <w:r w:rsidRPr="000A30DC">
        <w:rPr>
          <w:rFonts w:ascii="Arial" w:hAnsi="Arial" w:cs="Arial"/>
          <w:b/>
          <w:bCs/>
          <w:sz w:val="20"/>
          <w:szCs w:val="20"/>
        </w:rPr>
        <w:t xml:space="preserve"> </w:t>
      </w:r>
    </w:p>
    <w:p w14:paraId="05218190" w14:textId="718960FE" w:rsidR="00093ED4" w:rsidRPr="00AF1334" w:rsidRDefault="00093ED4" w:rsidP="007C5819">
      <w:pPr>
        <w:numPr>
          <w:ilvl w:val="0"/>
          <w:numId w:val="1"/>
        </w:numPr>
        <w:rPr>
          <w:rFonts w:ascii="Arial" w:hAnsi="Arial" w:cs="Arial"/>
          <w:bCs/>
          <w:sz w:val="20"/>
          <w:szCs w:val="20"/>
        </w:rPr>
      </w:pPr>
      <w:r>
        <w:rPr>
          <w:rFonts w:ascii="Arial" w:hAnsi="Arial" w:cs="Arial"/>
          <w:bCs/>
          <w:sz w:val="20"/>
          <w:szCs w:val="20"/>
        </w:rPr>
        <w:t xml:space="preserve">Bring your deep expertise in analysis and assessment of processes and systems to support the work underway on the AO </w:t>
      </w:r>
      <w:r w:rsidR="002F2C09">
        <w:rPr>
          <w:rFonts w:ascii="Arial" w:hAnsi="Arial" w:cs="Arial"/>
          <w:bCs/>
          <w:sz w:val="20"/>
          <w:szCs w:val="20"/>
        </w:rPr>
        <w:t>transformation.</w:t>
      </w:r>
      <w:r>
        <w:rPr>
          <w:rFonts w:ascii="Arial" w:hAnsi="Arial" w:cs="Arial"/>
          <w:bCs/>
          <w:sz w:val="20"/>
          <w:szCs w:val="20"/>
        </w:rPr>
        <w:t xml:space="preserve"> </w:t>
      </w:r>
    </w:p>
    <w:p w14:paraId="0A6D401A" w14:textId="77777777" w:rsidR="00093ED4" w:rsidRDefault="00093ED4" w:rsidP="007C5819">
      <w:pPr>
        <w:numPr>
          <w:ilvl w:val="0"/>
          <w:numId w:val="1"/>
        </w:numPr>
        <w:rPr>
          <w:rFonts w:ascii="Arial" w:hAnsi="Arial" w:cs="Arial"/>
          <w:bCs/>
          <w:sz w:val="20"/>
          <w:szCs w:val="20"/>
        </w:rPr>
      </w:pPr>
      <w:r>
        <w:rPr>
          <w:rFonts w:ascii="Arial" w:hAnsi="Arial" w:cs="Arial"/>
          <w:bCs/>
          <w:sz w:val="20"/>
          <w:szCs w:val="20"/>
        </w:rPr>
        <w:t>Lead a strategic review of our current systems and processes, validating that they are the right investments and own the business case and implementation of any changes.</w:t>
      </w:r>
    </w:p>
    <w:p w14:paraId="5830882C" w14:textId="4A560DD2" w:rsidR="000A30DC" w:rsidRDefault="000A30DC" w:rsidP="007C5819">
      <w:pPr>
        <w:numPr>
          <w:ilvl w:val="0"/>
          <w:numId w:val="1"/>
        </w:numPr>
        <w:rPr>
          <w:rFonts w:ascii="Arial" w:hAnsi="Arial" w:cs="Arial"/>
          <w:bCs/>
          <w:sz w:val="20"/>
          <w:szCs w:val="20"/>
        </w:rPr>
      </w:pPr>
      <w:r w:rsidRPr="00AF1334">
        <w:rPr>
          <w:rFonts w:ascii="Arial" w:hAnsi="Arial" w:cs="Arial"/>
          <w:bCs/>
          <w:sz w:val="20"/>
          <w:szCs w:val="20"/>
        </w:rPr>
        <w:t>Oversee the development and execution of operational plans, ensuring alignment with both internal goals and external educational standards set by regulatory bodies.</w:t>
      </w:r>
    </w:p>
    <w:p w14:paraId="2350717D" w14:textId="46B1F7B1" w:rsidR="000A30DC" w:rsidRPr="004301D0" w:rsidRDefault="000A30DC" w:rsidP="007C5819">
      <w:pPr>
        <w:numPr>
          <w:ilvl w:val="0"/>
          <w:numId w:val="1"/>
        </w:numPr>
        <w:rPr>
          <w:rFonts w:ascii="Arial" w:hAnsi="Arial" w:cs="Arial"/>
          <w:bCs/>
          <w:sz w:val="20"/>
          <w:szCs w:val="20"/>
        </w:rPr>
      </w:pPr>
      <w:r w:rsidRPr="00AF1334">
        <w:rPr>
          <w:rFonts w:ascii="Arial" w:hAnsi="Arial" w:cs="Arial"/>
          <w:bCs/>
          <w:sz w:val="20"/>
          <w:szCs w:val="20"/>
        </w:rPr>
        <w:t>Identify opportunities for process improvement to meet or exceed the standards set. Streamline workflows and implement best practices to optimi</w:t>
      </w:r>
      <w:r w:rsidR="004301D0">
        <w:rPr>
          <w:rFonts w:ascii="Arial" w:hAnsi="Arial" w:cs="Arial"/>
          <w:bCs/>
          <w:sz w:val="20"/>
          <w:szCs w:val="20"/>
        </w:rPr>
        <w:t>s</w:t>
      </w:r>
      <w:r w:rsidRPr="00AF1334">
        <w:rPr>
          <w:rFonts w:ascii="Arial" w:hAnsi="Arial" w:cs="Arial"/>
          <w:bCs/>
          <w:sz w:val="20"/>
          <w:szCs w:val="20"/>
        </w:rPr>
        <w:t>e operational efficiency and program delivery</w:t>
      </w:r>
      <w:r w:rsidR="004301D0">
        <w:rPr>
          <w:rFonts w:ascii="Arial" w:hAnsi="Arial" w:cs="Arial"/>
          <w:bCs/>
          <w:sz w:val="20"/>
          <w:szCs w:val="20"/>
        </w:rPr>
        <w:t>.</w:t>
      </w:r>
    </w:p>
    <w:p w14:paraId="0A3D36D2" w14:textId="34782E06" w:rsidR="000A30DC" w:rsidRPr="00AF1334" w:rsidRDefault="000A30DC" w:rsidP="007C5819">
      <w:pPr>
        <w:numPr>
          <w:ilvl w:val="0"/>
          <w:numId w:val="1"/>
        </w:numPr>
        <w:rPr>
          <w:rFonts w:ascii="Arial" w:hAnsi="Arial" w:cs="Arial"/>
          <w:bCs/>
          <w:sz w:val="20"/>
          <w:szCs w:val="20"/>
        </w:rPr>
      </w:pPr>
      <w:r w:rsidRPr="00AF1334">
        <w:rPr>
          <w:rFonts w:ascii="Arial" w:hAnsi="Arial" w:cs="Arial"/>
          <w:bCs/>
          <w:sz w:val="20"/>
          <w:szCs w:val="20"/>
        </w:rPr>
        <w:t>Establish KPIs and metrics to measure operational performance against both internal benchmarks and external standards. Analyse data to drive decision-making and ensure compliance with regulatory requirements.</w:t>
      </w:r>
    </w:p>
    <w:p w14:paraId="601E99C8" w14:textId="5FC002A1" w:rsidR="000A30DC" w:rsidRPr="004301D0" w:rsidRDefault="000A30DC" w:rsidP="007C5819">
      <w:pPr>
        <w:numPr>
          <w:ilvl w:val="0"/>
          <w:numId w:val="1"/>
        </w:numPr>
        <w:autoSpaceDE w:val="0"/>
        <w:autoSpaceDN w:val="0"/>
        <w:adjustRightInd w:val="0"/>
        <w:spacing w:after="200" w:line="264" w:lineRule="auto"/>
        <w:rPr>
          <w:rFonts w:ascii="Arial" w:hAnsi="Arial" w:cs="Arial"/>
          <w:b/>
          <w:bCs/>
          <w:color w:val="000000"/>
          <w:sz w:val="20"/>
          <w:szCs w:val="20"/>
        </w:rPr>
      </w:pPr>
      <w:r w:rsidRPr="004301D0">
        <w:rPr>
          <w:rFonts w:ascii="Arial" w:hAnsi="Arial" w:cs="Arial"/>
          <w:bCs/>
          <w:sz w:val="20"/>
          <w:szCs w:val="20"/>
        </w:rPr>
        <w:t>Develop and implement risk management strategies to identify and mitigate operational risks</w:t>
      </w:r>
      <w:r w:rsidR="004301D0">
        <w:rPr>
          <w:rFonts w:ascii="Arial" w:hAnsi="Arial" w:cs="Arial"/>
          <w:bCs/>
          <w:sz w:val="20"/>
          <w:szCs w:val="20"/>
        </w:rPr>
        <w:t>, working closely with the Head of Responsible</w:t>
      </w:r>
      <w:r w:rsidR="00595910">
        <w:rPr>
          <w:rFonts w:ascii="Arial" w:hAnsi="Arial" w:cs="Arial"/>
          <w:bCs/>
          <w:sz w:val="20"/>
          <w:szCs w:val="20"/>
        </w:rPr>
        <w:t xml:space="preserve"> Officer’s Office</w:t>
      </w:r>
    </w:p>
    <w:p w14:paraId="42AA35E1" w14:textId="77777777" w:rsidR="000A30DC" w:rsidRPr="00E17D50" w:rsidRDefault="000A30DC" w:rsidP="000A30DC">
      <w:pPr>
        <w:autoSpaceDE w:val="0"/>
        <w:autoSpaceDN w:val="0"/>
        <w:adjustRightInd w:val="0"/>
        <w:spacing w:after="200" w:line="264" w:lineRule="auto"/>
        <w:rPr>
          <w:rFonts w:ascii="Arial" w:hAnsi="Arial" w:cs="Arial"/>
          <w:b/>
          <w:bCs/>
          <w:color w:val="000000"/>
          <w:sz w:val="20"/>
          <w:szCs w:val="20"/>
        </w:rPr>
      </w:pPr>
      <w:r w:rsidRPr="00E17D50">
        <w:rPr>
          <w:rFonts w:ascii="Arial" w:hAnsi="Arial" w:cs="Arial"/>
          <w:b/>
          <w:bCs/>
          <w:color w:val="000000"/>
          <w:sz w:val="20"/>
          <w:szCs w:val="20"/>
        </w:rPr>
        <w:t>Transformation</w:t>
      </w:r>
    </w:p>
    <w:p w14:paraId="16E1D56D" w14:textId="0D9A164D" w:rsidR="000A30DC" w:rsidRPr="00724CFF" w:rsidRDefault="000A30DC" w:rsidP="007C5819">
      <w:pPr>
        <w:pStyle w:val="ListParagraph"/>
        <w:numPr>
          <w:ilvl w:val="0"/>
          <w:numId w:val="3"/>
        </w:numPr>
        <w:autoSpaceDE w:val="0"/>
        <w:autoSpaceDN w:val="0"/>
        <w:adjustRightInd w:val="0"/>
        <w:spacing w:after="200" w:line="264" w:lineRule="auto"/>
        <w:rPr>
          <w:rFonts w:ascii="Arial" w:hAnsi="Arial" w:cs="Arial"/>
          <w:color w:val="000000"/>
          <w:sz w:val="20"/>
          <w:szCs w:val="20"/>
        </w:rPr>
      </w:pPr>
      <w:r w:rsidRPr="00724CFF">
        <w:rPr>
          <w:rFonts w:ascii="Arial" w:hAnsi="Arial" w:cs="Arial"/>
          <w:color w:val="000000"/>
          <w:sz w:val="20"/>
          <w:szCs w:val="20"/>
        </w:rPr>
        <w:t xml:space="preserve">Lead and sponsor the </w:t>
      </w:r>
      <w:r w:rsidR="00595910" w:rsidRPr="00724CFF">
        <w:rPr>
          <w:rFonts w:ascii="Arial" w:hAnsi="Arial" w:cs="Arial"/>
          <w:color w:val="000000"/>
          <w:sz w:val="20"/>
          <w:szCs w:val="20"/>
        </w:rPr>
        <w:t xml:space="preserve">relevant </w:t>
      </w:r>
      <w:r w:rsidRPr="00724CFF">
        <w:rPr>
          <w:rFonts w:ascii="Arial" w:hAnsi="Arial" w:cs="Arial"/>
          <w:color w:val="000000"/>
          <w:sz w:val="20"/>
          <w:szCs w:val="20"/>
        </w:rPr>
        <w:t>AO workstream</w:t>
      </w:r>
      <w:r w:rsidR="00595910" w:rsidRPr="00724CFF">
        <w:rPr>
          <w:rFonts w:ascii="Arial" w:hAnsi="Arial" w:cs="Arial"/>
          <w:color w:val="000000"/>
          <w:sz w:val="20"/>
          <w:szCs w:val="20"/>
        </w:rPr>
        <w:t xml:space="preserve">s that impact on operational </w:t>
      </w:r>
      <w:r w:rsidR="002F2C09" w:rsidRPr="00724CFF">
        <w:rPr>
          <w:rFonts w:ascii="Arial" w:hAnsi="Arial" w:cs="Arial"/>
          <w:color w:val="000000"/>
          <w:sz w:val="20"/>
          <w:szCs w:val="20"/>
        </w:rPr>
        <w:t>delivery.</w:t>
      </w:r>
    </w:p>
    <w:p w14:paraId="70C58485" w14:textId="77777777" w:rsidR="000A30DC" w:rsidRPr="00724CFF" w:rsidRDefault="000A30DC" w:rsidP="007C5819">
      <w:pPr>
        <w:pStyle w:val="ListParagraph"/>
        <w:numPr>
          <w:ilvl w:val="0"/>
          <w:numId w:val="3"/>
        </w:numPr>
        <w:autoSpaceDE w:val="0"/>
        <w:autoSpaceDN w:val="0"/>
        <w:adjustRightInd w:val="0"/>
        <w:spacing w:after="200" w:line="264" w:lineRule="auto"/>
        <w:rPr>
          <w:rFonts w:ascii="Arial" w:hAnsi="Arial" w:cs="Arial"/>
          <w:color w:val="000000"/>
          <w:sz w:val="20"/>
          <w:szCs w:val="20"/>
        </w:rPr>
      </w:pPr>
      <w:r w:rsidRPr="00724CFF">
        <w:rPr>
          <w:rFonts w:ascii="Arial" w:hAnsi="Arial" w:cs="Arial"/>
          <w:color w:val="000000"/>
          <w:sz w:val="20"/>
          <w:szCs w:val="20"/>
        </w:rPr>
        <w:t>Champion and support transformation and continuous improvements within the directorate and within objectives and success measures of the team</w:t>
      </w:r>
    </w:p>
    <w:p w14:paraId="6A0A8A2A" w14:textId="09AA66C0" w:rsidR="0077628B" w:rsidRDefault="000A30DC" w:rsidP="007C5819">
      <w:pPr>
        <w:pStyle w:val="ListParagraph"/>
        <w:numPr>
          <w:ilvl w:val="0"/>
          <w:numId w:val="3"/>
        </w:numPr>
        <w:autoSpaceDE w:val="0"/>
        <w:autoSpaceDN w:val="0"/>
        <w:adjustRightInd w:val="0"/>
        <w:spacing w:after="200" w:line="264" w:lineRule="auto"/>
        <w:rPr>
          <w:rFonts w:ascii="Arial" w:hAnsi="Arial" w:cs="Arial"/>
          <w:color w:val="000000"/>
          <w:sz w:val="20"/>
          <w:szCs w:val="20"/>
        </w:rPr>
      </w:pPr>
      <w:r w:rsidRPr="00724CFF">
        <w:rPr>
          <w:rFonts w:ascii="Arial" w:hAnsi="Arial" w:cs="Arial"/>
          <w:color w:val="000000"/>
          <w:sz w:val="20"/>
          <w:szCs w:val="20"/>
        </w:rPr>
        <w:t xml:space="preserve">Contribute to the governance, </w:t>
      </w:r>
      <w:r w:rsidR="007162D8" w:rsidRPr="00724CFF">
        <w:rPr>
          <w:rFonts w:ascii="Arial" w:hAnsi="Arial" w:cs="Arial"/>
          <w:color w:val="000000"/>
          <w:sz w:val="20"/>
          <w:szCs w:val="20"/>
        </w:rPr>
        <w:t>oversight,</w:t>
      </w:r>
      <w:r w:rsidRPr="00724CFF">
        <w:rPr>
          <w:rFonts w:ascii="Arial" w:hAnsi="Arial" w:cs="Arial"/>
          <w:color w:val="000000"/>
          <w:sz w:val="20"/>
          <w:szCs w:val="20"/>
        </w:rPr>
        <w:t xml:space="preserve"> and delivery of the AO </w:t>
      </w:r>
      <w:r w:rsidR="002F2C09" w:rsidRPr="00724CFF">
        <w:rPr>
          <w:rFonts w:ascii="Arial" w:hAnsi="Arial" w:cs="Arial"/>
          <w:color w:val="000000"/>
          <w:sz w:val="20"/>
          <w:szCs w:val="20"/>
        </w:rPr>
        <w:t>transformation.</w:t>
      </w:r>
      <w:r w:rsidRPr="00724CFF">
        <w:rPr>
          <w:rFonts w:ascii="Arial" w:hAnsi="Arial" w:cs="Arial"/>
          <w:color w:val="000000"/>
          <w:sz w:val="20"/>
          <w:szCs w:val="20"/>
        </w:rPr>
        <w:t xml:space="preserve"> </w:t>
      </w:r>
    </w:p>
    <w:p w14:paraId="4E4188F0" w14:textId="33F16874" w:rsidR="00690C9D" w:rsidRDefault="00BF3C21" w:rsidP="007C5819">
      <w:pPr>
        <w:pStyle w:val="ListParagraph"/>
        <w:numPr>
          <w:ilvl w:val="0"/>
          <w:numId w:val="3"/>
        </w:numPr>
        <w:autoSpaceDE w:val="0"/>
        <w:autoSpaceDN w:val="0"/>
        <w:adjustRightInd w:val="0"/>
        <w:spacing w:after="200" w:line="264" w:lineRule="auto"/>
        <w:rPr>
          <w:rFonts w:ascii="Arial" w:hAnsi="Arial" w:cs="Arial"/>
          <w:color w:val="000000"/>
          <w:sz w:val="20"/>
          <w:szCs w:val="20"/>
        </w:rPr>
      </w:pPr>
      <w:r>
        <w:rPr>
          <w:rFonts w:ascii="Arial" w:hAnsi="Arial" w:cs="Arial"/>
          <w:color w:val="000000"/>
          <w:sz w:val="20"/>
          <w:szCs w:val="20"/>
        </w:rPr>
        <w:t>Lead the future organisational design of our operation</w:t>
      </w:r>
      <w:r w:rsidR="00CF75BE">
        <w:rPr>
          <w:rFonts w:ascii="Arial" w:hAnsi="Arial" w:cs="Arial"/>
          <w:color w:val="000000"/>
          <w:sz w:val="20"/>
          <w:szCs w:val="20"/>
        </w:rPr>
        <w:t xml:space="preserve">s as an awarding organisation, identifying he optimum systems, </w:t>
      </w:r>
      <w:r w:rsidR="007162D8">
        <w:rPr>
          <w:rFonts w:ascii="Arial" w:hAnsi="Arial" w:cs="Arial"/>
          <w:color w:val="000000"/>
          <w:sz w:val="20"/>
          <w:szCs w:val="20"/>
        </w:rPr>
        <w:t>processes,</w:t>
      </w:r>
      <w:r w:rsidR="00CF75BE">
        <w:rPr>
          <w:rFonts w:ascii="Arial" w:hAnsi="Arial" w:cs="Arial"/>
          <w:color w:val="000000"/>
          <w:sz w:val="20"/>
          <w:szCs w:val="20"/>
        </w:rPr>
        <w:t xml:space="preserve"> and </w:t>
      </w:r>
      <w:r w:rsidR="002F2C09">
        <w:rPr>
          <w:rFonts w:ascii="Arial" w:hAnsi="Arial" w:cs="Arial"/>
          <w:color w:val="000000"/>
          <w:sz w:val="20"/>
          <w:szCs w:val="20"/>
        </w:rPr>
        <w:t>structures.</w:t>
      </w:r>
      <w:r w:rsidR="00CF75BE">
        <w:rPr>
          <w:rFonts w:ascii="Arial" w:hAnsi="Arial" w:cs="Arial"/>
          <w:color w:val="000000"/>
          <w:sz w:val="20"/>
          <w:szCs w:val="20"/>
        </w:rPr>
        <w:t xml:space="preserve"> </w:t>
      </w:r>
    </w:p>
    <w:p w14:paraId="32EC2031" w14:textId="5D9AA00D" w:rsidR="002577D3" w:rsidRPr="00F9439D" w:rsidRDefault="002577D3" w:rsidP="007C5819">
      <w:pPr>
        <w:pStyle w:val="ListParagraph"/>
        <w:numPr>
          <w:ilvl w:val="0"/>
          <w:numId w:val="3"/>
        </w:numPr>
        <w:autoSpaceDE w:val="0"/>
        <w:autoSpaceDN w:val="0"/>
        <w:adjustRightInd w:val="0"/>
        <w:spacing w:after="200" w:line="264" w:lineRule="auto"/>
        <w:rPr>
          <w:rFonts w:ascii="Arial" w:hAnsi="Arial" w:cs="Arial"/>
          <w:color w:val="000000"/>
          <w:sz w:val="20"/>
          <w:szCs w:val="20"/>
        </w:rPr>
      </w:pPr>
      <w:r>
        <w:rPr>
          <w:rFonts w:ascii="Arial" w:hAnsi="Arial" w:cs="Arial"/>
          <w:color w:val="000000"/>
          <w:sz w:val="20"/>
          <w:szCs w:val="20"/>
        </w:rPr>
        <w:t xml:space="preserve">Lead our approach and framework to resource planning across the </w:t>
      </w:r>
      <w:r w:rsidR="005B2F1A">
        <w:rPr>
          <w:rFonts w:ascii="Arial" w:hAnsi="Arial" w:cs="Arial"/>
          <w:color w:val="000000"/>
          <w:sz w:val="20"/>
          <w:szCs w:val="20"/>
        </w:rPr>
        <w:t>organisation</w:t>
      </w:r>
      <w:r>
        <w:rPr>
          <w:rFonts w:ascii="Arial" w:hAnsi="Arial" w:cs="Arial"/>
          <w:color w:val="000000"/>
          <w:sz w:val="20"/>
          <w:szCs w:val="20"/>
        </w:rPr>
        <w:t xml:space="preserve">, </w:t>
      </w:r>
      <w:r w:rsidR="000949CD">
        <w:rPr>
          <w:rFonts w:ascii="Arial" w:hAnsi="Arial" w:cs="Arial"/>
          <w:color w:val="000000"/>
          <w:sz w:val="20"/>
          <w:szCs w:val="20"/>
        </w:rPr>
        <w:t xml:space="preserve">this would include all employees, contingent workers, </w:t>
      </w:r>
      <w:r w:rsidR="007162D8">
        <w:rPr>
          <w:rFonts w:ascii="Arial" w:hAnsi="Arial" w:cs="Arial"/>
          <w:color w:val="000000"/>
          <w:sz w:val="20"/>
          <w:szCs w:val="20"/>
        </w:rPr>
        <w:t>suppliers,</w:t>
      </w:r>
      <w:r w:rsidR="000949CD">
        <w:rPr>
          <w:rFonts w:ascii="Arial" w:hAnsi="Arial" w:cs="Arial"/>
          <w:color w:val="000000"/>
          <w:sz w:val="20"/>
          <w:szCs w:val="20"/>
        </w:rPr>
        <w:t xml:space="preserve"> and </w:t>
      </w:r>
      <w:r w:rsidR="005B2F1A">
        <w:rPr>
          <w:rFonts w:ascii="Arial" w:hAnsi="Arial" w:cs="Arial"/>
          <w:color w:val="000000"/>
          <w:sz w:val="20"/>
          <w:szCs w:val="20"/>
        </w:rPr>
        <w:t xml:space="preserve">partners. </w:t>
      </w:r>
    </w:p>
    <w:p w14:paraId="58024F1E" w14:textId="77777777" w:rsidR="0077628B" w:rsidRPr="00E17D50" w:rsidRDefault="0077628B" w:rsidP="0077628B">
      <w:pPr>
        <w:autoSpaceDE w:val="0"/>
        <w:autoSpaceDN w:val="0"/>
        <w:adjustRightInd w:val="0"/>
        <w:spacing w:after="200" w:line="264" w:lineRule="auto"/>
        <w:rPr>
          <w:rFonts w:ascii="Arial" w:hAnsi="Arial" w:cs="Arial"/>
          <w:b/>
          <w:bCs/>
          <w:color w:val="000000"/>
          <w:sz w:val="20"/>
          <w:szCs w:val="20"/>
        </w:rPr>
      </w:pPr>
      <w:r w:rsidRPr="00E17D50">
        <w:rPr>
          <w:rFonts w:ascii="Arial" w:hAnsi="Arial" w:cs="Arial"/>
          <w:b/>
          <w:bCs/>
          <w:color w:val="000000"/>
          <w:sz w:val="20"/>
          <w:szCs w:val="20"/>
        </w:rPr>
        <w:t>Regulation and Compliance</w:t>
      </w:r>
    </w:p>
    <w:p w14:paraId="615BDE43" w14:textId="77777777" w:rsidR="00E66CE4" w:rsidRPr="00E64C79" w:rsidRDefault="00E66CE4" w:rsidP="007C5819">
      <w:pPr>
        <w:pStyle w:val="ListParagraph"/>
        <w:numPr>
          <w:ilvl w:val="0"/>
          <w:numId w:val="4"/>
        </w:numPr>
        <w:autoSpaceDE w:val="0"/>
        <w:autoSpaceDN w:val="0"/>
        <w:adjustRightInd w:val="0"/>
        <w:spacing w:after="200" w:line="264" w:lineRule="auto"/>
        <w:rPr>
          <w:rFonts w:ascii="Arial" w:hAnsi="Arial" w:cs="Arial"/>
          <w:color w:val="000000"/>
          <w:sz w:val="20"/>
          <w:szCs w:val="20"/>
        </w:rPr>
      </w:pPr>
      <w:r w:rsidRPr="00E64C79">
        <w:rPr>
          <w:rFonts w:ascii="Arial" w:hAnsi="Arial" w:cs="Arial"/>
          <w:sz w:val="20"/>
          <w:szCs w:val="20"/>
        </w:rPr>
        <w:t xml:space="preserve">To ensure that all the activities in the directorate are undertaken in accordance with the General Conditions of Recognition or in-country Rules published from time to time by the various UK and International Regulators. </w:t>
      </w:r>
    </w:p>
    <w:p w14:paraId="25A5783C" w14:textId="5B05B34C" w:rsidR="0077628B" w:rsidRPr="00E64C79" w:rsidRDefault="00E66CE4" w:rsidP="007C5819">
      <w:pPr>
        <w:pStyle w:val="ListParagraph"/>
        <w:numPr>
          <w:ilvl w:val="0"/>
          <w:numId w:val="4"/>
        </w:numPr>
        <w:autoSpaceDE w:val="0"/>
        <w:autoSpaceDN w:val="0"/>
        <w:adjustRightInd w:val="0"/>
        <w:spacing w:after="200" w:line="264" w:lineRule="auto"/>
        <w:rPr>
          <w:rFonts w:ascii="Arial" w:hAnsi="Arial" w:cs="Arial"/>
          <w:color w:val="000000"/>
          <w:sz w:val="20"/>
          <w:szCs w:val="20"/>
        </w:rPr>
      </w:pPr>
      <w:r w:rsidRPr="60C068D6">
        <w:rPr>
          <w:rFonts w:ascii="Arial" w:hAnsi="Arial" w:cs="Arial"/>
          <w:sz w:val="20"/>
          <w:szCs w:val="20"/>
        </w:rPr>
        <w:t xml:space="preserve">To provide the necessary leadership, specialist expertise and strategic direction to ensure City&amp;Guilds </w:t>
      </w:r>
      <w:r w:rsidR="17311AD9" w:rsidRPr="60C068D6">
        <w:rPr>
          <w:rFonts w:ascii="Arial" w:hAnsi="Arial" w:cs="Arial"/>
          <w:sz w:val="20"/>
          <w:szCs w:val="20"/>
        </w:rPr>
        <w:t>operations</w:t>
      </w:r>
      <w:r w:rsidRPr="60C068D6">
        <w:rPr>
          <w:rFonts w:ascii="Arial" w:hAnsi="Arial" w:cs="Arial"/>
          <w:sz w:val="20"/>
          <w:szCs w:val="20"/>
        </w:rPr>
        <w:t xml:space="preserve"> are delivered efficiently and effectively to City&amp;Guilds customers and are fully compliant with UK and international rules</w:t>
      </w:r>
      <w:r w:rsidR="00E64C79" w:rsidRPr="60C068D6">
        <w:rPr>
          <w:rFonts w:ascii="Arial" w:hAnsi="Arial" w:cs="Arial"/>
          <w:sz w:val="20"/>
          <w:szCs w:val="20"/>
        </w:rPr>
        <w:t>.</w:t>
      </w:r>
      <w:r w:rsidR="0005108C" w:rsidRPr="60C068D6">
        <w:rPr>
          <w:rFonts w:ascii="Arial" w:hAnsi="Arial" w:cs="Arial"/>
          <w:sz w:val="20"/>
          <w:szCs w:val="20"/>
        </w:rPr>
        <w:t xml:space="preserve"> </w:t>
      </w:r>
    </w:p>
    <w:p w14:paraId="2F604782" w14:textId="19661687" w:rsidR="00E64C79" w:rsidRPr="00E64C79" w:rsidRDefault="00E64C79" w:rsidP="007C5819">
      <w:pPr>
        <w:pStyle w:val="BodyText2"/>
        <w:numPr>
          <w:ilvl w:val="0"/>
          <w:numId w:val="4"/>
        </w:numPr>
        <w:spacing w:before="120" w:after="120"/>
        <w:rPr>
          <w:b w:val="0"/>
          <w:bCs w:val="0"/>
          <w:sz w:val="20"/>
          <w:szCs w:val="20"/>
        </w:rPr>
      </w:pPr>
      <w:r w:rsidRPr="4F053959">
        <w:rPr>
          <w:b w:val="0"/>
          <w:bCs w:val="0"/>
          <w:sz w:val="20"/>
          <w:szCs w:val="20"/>
        </w:rPr>
        <w:t xml:space="preserve">Contribute to CGLI’s ongoing development and maintenance of its own quality and standards and their alignment with regulatory </w:t>
      </w:r>
      <w:r w:rsidR="002F2C09" w:rsidRPr="4F053959">
        <w:rPr>
          <w:b w:val="0"/>
          <w:bCs w:val="0"/>
          <w:sz w:val="20"/>
          <w:szCs w:val="20"/>
        </w:rPr>
        <w:t>requirements</w:t>
      </w:r>
      <w:r w:rsidR="68474E59" w:rsidRPr="4F053959">
        <w:rPr>
          <w:b w:val="0"/>
          <w:bCs w:val="0"/>
          <w:sz w:val="20"/>
          <w:szCs w:val="20"/>
        </w:rPr>
        <w:t>.</w:t>
      </w:r>
    </w:p>
    <w:p w14:paraId="20F9EF5B" w14:textId="77777777" w:rsidR="00E64C79" w:rsidRPr="00E66CE4" w:rsidRDefault="00E64C79" w:rsidP="00E64C79">
      <w:pPr>
        <w:pStyle w:val="ListParagraph"/>
        <w:autoSpaceDE w:val="0"/>
        <w:autoSpaceDN w:val="0"/>
        <w:adjustRightInd w:val="0"/>
        <w:spacing w:after="200" w:line="264" w:lineRule="auto"/>
        <w:rPr>
          <w:rFonts w:ascii="Arial" w:hAnsi="Arial" w:cs="Arial"/>
          <w:color w:val="000000"/>
          <w:sz w:val="20"/>
          <w:szCs w:val="20"/>
        </w:rPr>
      </w:pPr>
    </w:p>
    <w:p w14:paraId="3269E046" w14:textId="77777777" w:rsidR="000A30DC" w:rsidRDefault="000A30DC" w:rsidP="000A30DC">
      <w:pPr>
        <w:pStyle w:val="BodyText2"/>
        <w:spacing w:before="120" w:after="120"/>
        <w:rPr>
          <w:b w:val="0"/>
          <w:sz w:val="20"/>
          <w:szCs w:val="20"/>
        </w:rPr>
      </w:pPr>
      <w:r w:rsidRPr="00965629">
        <w:rPr>
          <w:sz w:val="20"/>
          <w:szCs w:val="20"/>
          <w:lang w:val="en" w:eastAsia="en-GB"/>
        </w:rPr>
        <w:t>Leadership and Culture</w:t>
      </w:r>
      <w:r w:rsidRPr="0056687A">
        <w:rPr>
          <w:b w:val="0"/>
          <w:sz w:val="20"/>
          <w:szCs w:val="20"/>
        </w:rPr>
        <w:t xml:space="preserve"> </w:t>
      </w:r>
    </w:p>
    <w:p w14:paraId="22CD9D6C" w14:textId="6F8B4171" w:rsidR="000A30DC" w:rsidRPr="005E4B0C" w:rsidRDefault="000A30DC" w:rsidP="007C5819">
      <w:pPr>
        <w:pStyle w:val="BodyText2"/>
        <w:numPr>
          <w:ilvl w:val="0"/>
          <w:numId w:val="2"/>
        </w:numPr>
        <w:spacing w:before="120" w:after="120"/>
        <w:rPr>
          <w:b w:val="0"/>
          <w:sz w:val="20"/>
          <w:szCs w:val="20"/>
        </w:rPr>
      </w:pPr>
      <w:r>
        <w:rPr>
          <w:b w:val="0"/>
          <w:sz w:val="20"/>
          <w:szCs w:val="20"/>
        </w:rPr>
        <w:t>Lead the</w:t>
      </w:r>
      <w:r w:rsidRPr="005E4B0C">
        <w:rPr>
          <w:b w:val="0"/>
          <w:sz w:val="20"/>
          <w:szCs w:val="20"/>
        </w:rPr>
        <w:t xml:space="preserve"> teams in the </w:t>
      </w:r>
      <w:r>
        <w:rPr>
          <w:b w:val="0"/>
          <w:sz w:val="20"/>
          <w:szCs w:val="20"/>
        </w:rPr>
        <w:t>directorate</w:t>
      </w:r>
      <w:r w:rsidRPr="005E4B0C">
        <w:rPr>
          <w:b w:val="0"/>
          <w:sz w:val="20"/>
          <w:szCs w:val="20"/>
        </w:rPr>
        <w:t xml:space="preserve"> </w:t>
      </w:r>
      <w:r w:rsidR="00595910">
        <w:rPr>
          <w:b w:val="0"/>
          <w:sz w:val="20"/>
          <w:szCs w:val="20"/>
        </w:rPr>
        <w:t xml:space="preserve">driving a </w:t>
      </w:r>
      <w:r w:rsidR="004967A0">
        <w:rPr>
          <w:b w:val="0"/>
          <w:sz w:val="20"/>
          <w:szCs w:val="20"/>
        </w:rPr>
        <w:t xml:space="preserve">culture of operational excellence, </w:t>
      </w:r>
      <w:r w:rsidR="007162D8">
        <w:rPr>
          <w:b w:val="0"/>
          <w:sz w:val="20"/>
          <w:szCs w:val="20"/>
        </w:rPr>
        <w:t>innovation,</w:t>
      </w:r>
      <w:r w:rsidR="004967A0">
        <w:rPr>
          <w:b w:val="0"/>
          <w:sz w:val="20"/>
          <w:szCs w:val="20"/>
        </w:rPr>
        <w:t xml:space="preserve"> and business improvement. </w:t>
      </w:r>
      <w:r w:rsidRPr="005E4B0C">
        <w:rPr>
          <w:b w:val="0"/>
          <w:sz w:val="20"/>
          <w:szCs w:val="20"/>
        </w:rPr>
        <w:t xml:space="preserve"> </w:t>
      </w:r>
    </w:p>
    <w:p w14:paraId="459BA4BD" w14:textId="21BD415D" w:rsidR="000A30DC" w:rsidRPr="00AF1334" w:rsidRDefault="000A30DC" w:rsidP="007C5819">
      <w:pPr>
        <w:numPr>
          <w:ilvl w:val="0"/>
          <w:numId w:val="2"/>
        </w:numPr>
        <w:rPr>
          <w:rFonts w:ascii="Arial" w:hAnsi="Arial" w:cs="Arial"/>
          <w:bCs/>
          <w:sz w:val="20"/>
          <w:szCs w:val="20"/>
        </w:rPr>
      </w:pPr>
      <w:r w:rsidRPr="00AF1334">
        <w:rPr>
          <w:rFonts w:ascii="Arial" w:hAnsi="Arial" w:cs="Arial"/>
          <w:bCs/>
          <w:sz w:val="20"/>
          <w:szCs w:val="20"/>
        </w:rPr>
        <w:t xml:space="preserve">Lead and mentor the operational team, providing guidance on </w:t>
      </w:r>
      <w:r w:rsidR="004967A0">
        <w:rPr>
          <w:rFonts w:ascii="Arial" w:hAnsi="Arial" w:cs="Arial"/>
          <w:bCs/>
          <w:sz w:val="20"/>
          <w:szCs w:val="20"/>
        </w:rPr>
        <w:t xml:space="preserve">operational </w:t>
      </w:r>
      <w:r w:rsidR="00E46B92">
        <w:rPr>
          <w:rFonts w:ascii="Arial" w:hAnsi="Arial" w:cs="Arial"/>
          <w:bCs/>
          <w:sz w:val="20"/>
          <w:szCs w:val="20"/>
        </w:rPr>
        <w:t xml:space="preserve">excellence, </w:t>
      </w:r>
      <w:r w:rsidR="007162D8" w:rsidRPr="00AF1334">
        <w:rPr>
          <w:rFonts w:ascii="Arial" w:hAnsi="Arial" w:cs="Arial"/>
          <w:bCs/>
          <w:sz w:val="20"/>
          <w:szCs w:val="20"/>
        </w:rPr>
        <w:t>compliance,</w:t>
      </w:r>
      <w:r w:rsidRPr="00AF1334">
        <w:rPr>
          <w:rFonts w:ascii="Arial" w:hAnsi="Arial" w:cs="Arial"/>
          <w:bCs/>
          <w:sz w:val="20"/>
          <w:szCs w:val="20"/>
        </w:rPr>
        <w:t xml:space="preserve"> and regulatory requirements. </w:t>
      </w:r>
    </w:p>
    <w:p w14:paraId="7F0BBA20" w14:textId="0178E8D0" w:rsidR="000A30DC" w:rsidRPr="00AF1334" w:rsidRDefault="000A30DC" w:rsidP="007C5819">
      <w:pPr>
        <w:numPr>
          <w:ilvl w:val="0"/>
          <w:numId w:val="2"/>
        </w:numPr>
        <w:rPr>
          <w:rFonts w:ascii="Arial" w:hAnsi="Arial" w:cs="Arial"/>
          <w:bCs/>
          <w:sz w:val="20"/>
          <w:szCs w:val="20"/>
        </w:rPr>
      </w:pPr>
      <w:r w:rsidRPr="00AF1334">
        <w:rPr>
          <w:rFonts w:ascii="Arial" w:hAnsi="Arial" w:cs="Arial"/>
          <w:bCs/>
          <w:sz w:val="20"/>
          <w:szCs w:val="20"/>
        </w:rPr>
        <w:t xml:space="preserve">Collaborate with various departments </w:t>
      </w:r>
      <w:r w:rsidR="00E46B92">
        <w:rPr>
          <w:rFonts w:ascii="Arial" w:hAnsi="Arial" w:cs="Arial"/>
          <w:bCs/>
          <w:sz w:val="20"/>
          <w:szCs w:val="20"/>
        </w:rPr>
        <w:t xml:space="preserve">within the Awarding Organisation, the wider </w:t>
      </w:r>
      <w:r w:rsidR="00AC09A7">
        <w:rPr>
          <w:rFonts w:ascii="Arial" w:hAnsi="Arial" w:cs="Arial"/>
          <w:bCs/>
          <w:sz w:val="20"/>
          <w:szCs w:val="20"/>
        </w:rPr>
        <w:t xml:space="preserve">Operational and Technology directorate and </w:t>
      </w:r>
      <w:r w:rsidR="009006DB">
        <w:rPr>
          <w:rFonts w:ascii="Arial" w:hAnsi="Arial" w:cs="Arial"/>
          <w:bCs/>
          <w:sz w:val="20"/>
          <w:szCs w:val="20"/>
        </w:rPr>
        <w:t xml:space="preserve">our customer facing teams. </w:t>
      </w:r>
    </w:p>
    <w:p w14:paraId="7FF06B29" w14:textId="16881475" w:rsidR="000A30DC" w:rsidRPr="00AF1334" w:rsidRDefault="000A30DC" w:rsidP="007C5819">
      <w:pPr>
        <w:numPr>
          <w:ilvl w:val="0"/>
          <w:numId w:val="2"/>
        </w:numPr>
        <w:rPr>
          <w:rFonts w:ascii="Arial" w:hAnsi="Arial" w:cs="Arial"/>
          <w:bCs/>
          <w:sz w:val="20"/>
          <w:szCs w:val="20"/>
        </w:rPr>
      </w:pPr>
      <w:r w:rsidRPr="00AF1334">
        <w:rPr>
          <w:rFonts w:ascii="Arial" w:hAnsi="Arial" w:cs="Arial"/>
          <w:bCs/>
          <w:sz w:val="20"/>
          <w:szCs w:val="20"/>
        </w:rPr>
        <w:t>Engage with internal and external stakeholders, including educational bodies and regulatory authorities, to understand their needs and expectations. Build and maintain strong relationships to support operational initiatives and ensure alignment with educational standards.</w:t>
      </w:r>
    </w:p>
    <w:p w14:paraId="41272F3A" w14:textId="1366A1FF" w:rsidR="727AA66E" w:rsidRDefault="727AA66E" w:rsidP="55973A73">
      <w:pPr>
        <w:spacing w:after="200" w:line="264" w:lineRule="auto"/>
        <w:rPr>
          <w:rFonts w:ascii="Arial" w:hAnsi="Arial" w:cs="Arial"/>
          <w:color w:val="000000" w:themeColor="text1"/>
          <w:sz w:val="20"/>
          <w:szCs w:val="20"/>
        </w:rPr>
      </w:pPr>
    </w:p>
    <w:tbl>
      <w:tblPr>
        <w:tblStyle w:val="TableGrid"/>
        <w:tblW w:w="8995" w:type="dxa"/>
        <w:jc w:val="center"/>
        <w:tblLayout w:type="fixed"/>
        <w:tblLook w:val="04A0" w:firstRow="1" w:lastRow="0" w:firstColumn="1" w:lastColumn="0" w:noHBand="0" w:noVBand="1"/>
      </w:tblPr>
      <w:tblGrid>
        <w:gridCol w:w="8995"/>
      </w:tblGrid>
      <w:tr w:rsidR="005812AE" w:rsidRPr="00AD0567" w14:paraId="2BF1C00B"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C00A" w14:textId="77777777" w:rsidR="005812AE" w:rsidRPr="00AD0567" w:rsidRDefault="005812AE" w:rsidP="005F1B77">
            <w:pPr>
              <w:rPr>
                <w:rFonts w:ascii="Arial" w:hAnsi="Arial" w:cs="Arial"/>
                <w:b/>
                <w:sz w:val="20"/>
                <w:szCs w:val="20"/>
              </w:rPr>
            </w:pPr>
            <w:r w:rsidRPr="00AD0567">
              <w:rPr>
                <w:rFonts w:ascii="Arial" w:hAnsi="Arial" w:cs="Arial"/>
                <w:b/>
                <w:sz w:val="20"/>
                <w:szCs w:val="20"/>
              </w:rPr>
              <w:t>What we’re looking for</w:t>
            </w:r>
          </w:p>
        </w:tc>
      </w:tr>
    </w:tbl>
    <w:p w14:paraId="00E3A563" w14:textId="77777777" w:rsidR="007E2A4B" w:rsidRDefault="007E2A4B" w:rsidP="00505E93">
      <w:pPr>
        <w:pStyle w:val="NoSpacing"/>
        <w:rPr>
          <w:rFonts w:ascii="Arial" w:hAnsi="Arial" w:cs="Arial"/>
          <w:b/>
          <w:color w:val="C00000"/>
          <w:sz w:val="20"/>
          <w:szCs w:val="20"/>
        </w:rPr>
      </w:pPr>
    </w:p>
    <w:p w14:paraId="08C29C36" w14:textId="0B882442" w:rsidR="00505E93" w:rsidRPr="00AD0567" w:rsidRDefault="00505E93" w:rsidP="00505E93">
      <w:pPr>
        <w:pStyle w:val="NoSpacing"/>
        <w:rPr>
          <w:rFonts w:ascii="Arial" w:hAnsi="Arial" w:cs="Arial"/>
          <w:b/>
          <w:color w:val="C00000"/>
          <w:sz w:val="20"/>
          <w:szCs w:val="20"/>
        </w:rPr>
      </w:pPr>
      <w:r w:rsidRPr="00AD0567">
        <w:rPr>
          <w:rFonts w:ascii="Arial" w:hAnsi="Arial" w:cs="Arial"/>
          <w:b/>
          <w:color w:val="C00000"/>
          <w:sz w:val="20"/>
          <w:szCs w:val="20"/>
        </w:rPr>
        <w:t>We can’t live without…</w:t>
      </w:r>
    </w:p>
    <w:p w14:paraId="0A8588AA" w14:textId="77777777" w:rsidR="00505E93" w:rsidRDefault="00505E93" w:rsidP="007C5819">
      <w:pPr>
        <w:pStyle w:val="NoSpacing"/>
        <w:rPr>
          <w:rFonts w:ascii="Arial" w:hAnsi="Arial" w:cs="Arial"/>
          <w:b/>
          <w:color w:val="C00000"/>
          <w:sz w:val="20"/>
          <w:szCs w:val="20"/>
        </w:rPr>
      </w:pPr>
    </w:p>
    <w:p w14:paraId="72861CE6" w14:textId="223635FD" w:rsidR="00592243" w:rsidRPr="007D50A3" w:rsidRDefault="00946FAD" w:rsidP="007C5819">
      <w:pPr>
        <w:pStyle w:val="ListParagraph"/>
        <w:numPr>
          <w:ilvl w:val="0"/>
          <w:numId w:val="6"/>
        </w:numPr>
        <w:spacing w:line="240" w:lineRule="auto"/>
        <w:rPr>
          <w:rFonts w:ascii="Arial" w:hAnsi="Arial" w:cs="Arial"/>
          <w:bCs/>
          <w:sz w:val="20"/>
          <w:szCs w:val="20"/>
        </w:rPr>
      </w:pPr>
      <w:r w:rsidRPr="007C5819">
        <w:rPr>
          <w:rFonts w:ascii="Arial" w:hAnsi="Arial" w:cs="Arial"/>
          <w:bCs/>
          <w:sz w:val="20"/>
          <w:szCs w:val="20"/>
        </w:rPr>
        <w:t>Proven senior or director level experience of m</w:t>
      </w:r>
      <w:r w:rsidR="00592243" w:rsidRPr="007C5819">
        <w:rPr>
          <w:rFonts w:ascii="Arial" w:hAnsi="Arial" w:cs="Arial"/>
          <w:bCs/>
          <w:sz w:val="20"/>
          <w:szCs w:val="20"/>
        </w:rPr>
        <w:t xml:space="preserve">anaging </w:t>
      </w:r>
      <w:r w:rsidR="00E64C79" w:rsidRPr="007C5819">
        <w:rPr>
          <w:rFonts w:ascii="Arial" w:hAnsi="Arial" w:cs="Arial"/>
          <w:bCs/>
          <w:sz w:val="20"/>
          <w:szCs w:val="20"/>
        </w:rPr>
        <w:t xml:space="preserve">large scale </w:t>
      </w:r>
      <w:r w:rsidR="00592243" w:rsidRPr="007C5819">
        <w:rPr>
          <w:rFonts w:ascii="Arial" w:hAnsi="Arial" w:cs="Arial"/>
          <w:bCs/>
          <w:sz w:val="20"/>
          <w:szCs w:val="20"/>
        </w:rPr>
        <w:t>operational functions</w:t>
      </w:r>
      <w:r w:rsidR="00E64C79" w:rsidRPr="007C5819">
        <w:rPr>
          <w:rFonts w:ascii="Arial" w:hAnsi="Arial" w:cs="Arial"/>
          <w:bCs/>
          <w:sz w:val="20"/>
          <w:szCs w:val="20"/>
        </w:rPr>
        <w:t xml:space="preserve">, </w:t>
      </w:r>
      <w:r w:rsidR="00E64C79" w:rsidRPr="007D50A3">
        <w:rPr>
          <w:rFonts w:ascii="Arial" w:hAnsi="Arial" w:cs="Arial"/>
          <w:bCs/>
          <w:sz w:val="20"/>
          <w:szCs w:val="20"/>
        </w:rPr>
        <w:t xml:space="preserve">preferably </w:t>
      </w:r>
      <w:r w:rsidR="00592243" w:rsidRPr="007D50A3">
        <w:rPr>
          <w:rFonts w:ascii="Arial" w:hAnsi="Arial" w:cs="Arial"/>
          <w:bCs/>
          <w:sz w:val="20"/>
          <w:szCs w:val="20"/>
        </w:rPr>
        <w:t>within the U</w:t>
      </w:r>
      <w:r w:rsidR="00933447" w:rsidRPr="007D50A3">
        <w:rPr>
          <w:rFonts w:ascii="Arial" w:hAnsi="Arial" w:cs="Arial"/>
          <w:bCs/>
          <w:sz w:val="20"/>
          <w:szCs w:val="20"/>
        </w:rPr>
        <w:t xml:space="preserve">K and International </w:t>
      </w:r>
      <w:r w:rsidR="00592243" w:rsidRPr="007D50A3">
        <w:rPr>
          <w:rFonts w:ascii="Arial" w:hAnsi="Arial" w:cs="Arial"/>
          <w:bCs/>
          <w:sz w:val="20"/>
          <w:szCs w:val="20"/>
        </w:rPr>
        <w:t>education sector</w:t>
      </w:r>
      <w:r w:rsidRPr="007D50A3">
        <w:rPr>
          <w:rFonts w:ascii="Arial" w:hAnsi="Arial" w:cs="Arial"/>
          <w:bCs/>
          <w:sz w:val="20"/>
          <w:szCs w:val="20"/>
        </w:rPr>
        <w:t xml:space="preserve">. </w:t>
      </w:r>
    </w:p>
    <w:p w14:paraId="2BD13E66" w14:textId="52836732" w:rsidR="0025666F" w:rsidRPr="002D36B2" w:rsidRDefault="003D34B5" w:rsidP="007C5819">
      <w:pPr>
        <w:pStyle w:val="ListParagraph"/>
        <w:numPr>
          <w:ilvl w:val="0"/>
          <w:numId w:val="6"/>
        </w:numPr>
        <w:spacing w:line="240" w:lineRule="auto"/>
        <w:rPr>
          <w:rFonts w:ascii="Arial" w:hAnsi="Arial" w:cs="Arial"/>
          <w:bCs/>
          <w:sz w:val="20"/>
          <w:szCs w:val="20"/>
        </w:rPr>
      </w:pPr>
      <w:r w:rsidRPr="002D36B2">
        <w:rPr>
          <w:rFonts w:ascii="Arial" w:eastAsia="Times New Roman" w:hAnsi="Arial" w:cs="Arial"/>
          <w:sz w:val="20"/>
          <w:szCs w:val="20"/>
          <w:lang w:eastAsia="en-GB"/>
        </w:rPr>
        <w:t>Proven experience</w:t>
      </w:r>
      <w:r w:rsidR="0025666F" w:rsidRPr="00F024BB">
        <w:rPr>
          <w:rFonts w:ascii="Arial" w:eastAsia="Times New Roman" w:hAnsi="Arial" w:cs="Arial"/>
          <w:sz w:val="20"/>
          <w:szCs w:val="20"/>
          <w:lang w:eastAsia="en-GB"/>
        </w:rPr>
        <w:t xml:space="preserve"> </w:t>
      </w:r>
      <w:r w:rsidR="007D50A3" w:rsidRPr="002D36B2">
        <w:rPr>
          <w:rFonts w:ascii="Arial" w:eastAsia="Times New Roman" w:hAnsi="Arial" w:cs="Arial"/>
          <w:sz w:val="20"/>
          <w:szCs w:val="20"/>
          <w:lang w:eastAsia="en-GB"/>
        </w:rPr>
        <w:t>leading</w:t>
      </w:r>
      <w:r w:rsidR="0025666F" w:rsidRPr="00F024BB">
        <w:rPr>
          <w:rFonts w:ascii="Arial" w:eastAsia="Times New Roman" w:hAnsi="Arial" w:cs="Arial"/>
          <w:sz w:val="20"/>
          <w:szCs w:val="20"/>
          <w:lang w:eastAsia="en-GB"/>
        </w:rPr>
        <w:t xml:space="preserve"> and supporting major operational delivery processes in a complex, multi-site </w:t>
      </w:r>
      <w:r w:rsidR="002D36B2" w:rsidRPr="002D36B2">
        <w:rPr>
          <w:rFonts w:ascii="Arial" w:eastAsia="Times New Roman" w:hAnsi="Arial" w:cs="Arial"/>
          <w:sz w:val="20"/>
          <w:szCs w:val="20"/>
          <w:lang w:eastAsia="en-GB"/>
        </w:rPr>
        <w:t xml:space="preserve">customer facing organisation </w:t>
      </w:r>
    </w:p>
    <w:p w14:paraId="7E4281DA" w14:textId="3DF23058" w:rsidR="007C7066" w:rsidRPr="007C5819" w:rsidRDefault="00053D50" w:rsidP="007C5819">
      <w:pPr>
        <w:pStyle w:val="ListParagraph"/>
        <w:numPr>
          <w:ilvl w:val="0"/>
          <w:numId w:val="6"/>
        </w:numPr>
        <w:spacing w:line="240" w:lineRule="auto"/>
        <w:rPr>
          <w:rFonts w:ascii="Arial" w:hAnsi="Arial" w:cs="Arial"/>
          <w:bCs/>
          <w:sz w:val="20"/>
          <w:szCs w:val="20"/>
        </w:rPr>
      </w:pPr>
      <w:r>
        <w:rPr>
          <w:rFonts w:ascii="Arial" w:hAnsi="Arial" w:cs="Arial"/>
          <w:bCs/>
          <w:sz w:val="20"/>
          <w:szCs w:val="20"/>
        </w:rPr>
        <w:t>Proven experience of s</w:t>
      </w:r>
      <w:r w:rsidR="007C7066" w:rsidRPr="007C5819">
        <w:rPr>
          <w:rFonts w:ascii="Arial" w:hAnsi="Arial" w:cs="Arial"/>
          <w:bCs/>
          <w:sz w:val="20"/>
          <w:szCs w:val="20"/>
        </w:rPr>
        <w:t xml:space="preserve">upplier and procurement management of </w:t>
      </w:r>
      <w:r w:rsidR="00F9439D" w:rsidRPr="007C5819">
        <w:rPr>
          <w:rFonts w:ascii="Arial" w:hAnsi="Arial" w:cs="Arial"/>
          <w:bCs/>
          <w:sz w:val="20"/>
          <w:szCs w:val="20"/>
        </w:rPr>
        <w:t xml:space="preserve">significant budgets </w:t>
      </w:r>
    </w:p>
    <w:p w14:paraId="5251D62C" w14:textId="7650FE8A" w:rsidR="008C33F4" w:rsidRPr="007C5819" w:rsidRDefault="008C33F4" w:rsidP="007C5819">
      <w:pPr>
        <w:pStyle w:val="ListParagraph"/>
        <w:numPr>
          <w:ilvl w:val="0"/>
          <w:numId w:val="6"/>
        </w:numPr>
        <w:spacing w:line="240" w:lineRule="auto"/>
        <w:rPr>
          <w:rFonts w:ascii="Arial" w:hAnsi="Arial" w:cs="Arial"/>
          <w:bCs/>
          <w:sz w:val="20"/>
          <w:szCs w:val="20"/>
        </w:rPr>
      </w:pPr>
      <w:r w:rsidRPr="007C5819">
        <w:rPr>
          <w:rFonts w:ascii="Arial" w:hAnsi="Arial" w:cs="Arial"/>
          <w:bCs/>
          <w:sz w:val="20"/>
          <w:szCs w:val="20"/>
        </w:rPr>
        <w:t xml:space="preserve">Proven experience of </w:t>
      </w:r>
      <w:r w:rsidR="002F2C09" w:rsidRPr="007C5819">
        <w:rPr>
          <w:rFonts w:ascii="Arial" w:hAnsi="Arial" w:cs="Arial"/>
          <w:bCs/>
          <w:sz w:val="20"/>
          <w:szCs w:val="20"/>
        </w:rPr>
        <w:t>large-scale</w:t>
      </w:r>
      <w:r w:rsidR="00370FC0" w:rsidRPr="007C5819">
        <w:rPr>
          <w:rFonts w:ascii="Arial" w:hAnsi="Arial" w:cs="Arial"/>
          <w:bCs/>
          <w:sz w:val="20"/>
          <w:szCs w:val="20"/>
        </w:rPr>
        <w:t xml:space="preserve"> resource and workforce planning of both employee, contingent and </w:t>
      </w:r>
      <w:r w:rsidR="002F2C09" w:rsidRPr="007C5819">
        <w:rPr>
          <w:rFonts w:ascii="Arial" w:hAnsi="Arial" w:cs="Arial"/>
          <w:bCs/>
          <w:sz w:val="20"/>
          <w:szCs w:val="20"/>
        </w:rPr>
        <w:t>suppliers</w:t>
      </w:r>
    </w:p>
    <w:p w14:paraId="3CC88486" w14:textId="7E9C417A" w:rsidR="00122B14" w:rsidRPr="007C5819" w:rsidRDefault="00122B14" w:rsidP="007C5819">
      <w:pPr>
        <w:pStyle w:val="ListParagraph"/>
        <w:numPr>
          <w:ilvl w:val="0"/>
          <w:numId w:val="6"/>
        </w:numPr>
        <w:spacing w:line="240" w:lineRule="auto"/>
        <w:rPr>
          <w:rFonts w:ascii="Arial" w:hAnsi="Arial" w:cs="Arial"/>
          <w:bCs/>
          <w:sz w:val="20"/>
          <w:szCs w:val="20"/>
        </w:rPr>
      </w:pPr>
      <w:r w:rsidRPr="007C5819">
        <w:rPr>
          <w:rFonts w:ascii="Arial" w:hAnsi="Arial" w:cs="Arial"/>
          <w:bCs/>
          <w:sz w:val="20"/>
          <w:szCs w:val="20"/>
        </w:rPr>
        <w:t>Proven experience of change</w:t>
      </w:r>
      <w:r w:rsidR="008C33F4" w:rsidRPr="007C5819">
        <w:rPr>
          <w:rFonts w:ascii="Arial" w:hAnsi="Arial" w:cs="Arial"/>
          <w:bCs/>
          <w:sz w:val="20"/>
          <w:szCs w:val="20"/>
        </w:rPr>
        <w:t>,</w:t>
      </w:r>
      <w:r w:rsidRPr="007C5819">
        <w:rPr>
          <w:rFonts w:ascii="Arial" w:hAnsi="Arial" w:cs="Arial"/>
          <w:bCs/>
          <w:sz w:val="20"/>
          <w:szCs w:val="20"/>
        </w:rPr>
        <w:t xml:space="preserve"> </w:t>
      </w:r>
      <w:r w:rsidR="007162D8" w:rsidRPr="007C5819">
        <w:rPr>
          <w:rFonts w:ascii="Arial" w:hAnsi="Arial" w:cs="Arial"/>
          <w:bCs/>
          <w:sz w:val="20"/>
          <w:szCs w:val="20"/>
        </w:rPr>
        <w:t>transformation,</w:t>
      </w:r>
      <w:r w:rsidRPr="007C5819">
        <w:rPr>
          <w:rFonts w:ascii="Arial" w:hAnsi="Arial" w:cs="Arial"/>
          <w:bCs/>
          <w:sz w:val="20"/>
          <w:szCs w:val="20"/>
        </w:rPr>
        <w:t xml:space="preserve"> </w:t>
      </w:r>
      <w:r w:rsidR="008C33F4" w:rsidRPr="007C5819">
        <w:rPr>
          <w:rFonts w:ascii="Arial" w:hAnsi="Arial" w:cs="Arial"/>
          <w:bCs/>
          <w:sz w:val="20"/>
          <w:szCs w:val="20"/>
        </w:rPr>
        <w:t xml:space="preserve">and organisational design </w:t>
      </w:r>
      <w:r w:rsidRPr="007C5819">
        <w:rPr>
          <w:rFonts w:ascii="Arial" w:hAnsi="Arial" w:cs="Arial"/>
          <w:bCs/>
          <w:sz w:val="20"/>
          <w:szCs w:val="20"/>
        </w:rPr>
        <w:t>within an operational context</w:t>
      </w:r>
    </w:p>
    <w:p w14:paraId="56A18700" w14:textId="77777777" w:rsidR="00592243" w:rsidRPr="007C5819" w:rsidRDefault="00592243" w:rsidP="007C5819">
      <w:pPr>
        <w:pStyle w:val="ListParagraph"/>
        <w:numPr>
          <w:ilvl w:val="0"/>
          <w:numId w:val="6"/>
        </w:numPr>
        <w:spacing w:line="240" w:lineRule="auto"/>
        <w:rPr>
          <w:rFonts w:ascii="Arial" w:hAnsi="Arial" w:cs="Arial"/>
          <w:bCs/>
          <w:sz w:val="20"/>
          <w:szCs w:val="20"/>
        </w:rPr>
      </w:pPr>
      <w:r w:rsidRPr="007C5819">
        <w:rPr>
          <w:rFonts w:ascii="Arial" w:hAnsi="Arial" w:cs="Arial"/>
          <w:bCs/>
          <w:sz w:val="20"/>
          <w:szCs w:val="20"/>
        </w:rPr>
        <w:t>Proven leadership experience in operational roles.</w:t>
      </w:r>
    </w:p>
    <w:p w14:paraId="574969BB" w14:textId="77777777" w:rsidR="00592243" w:rsidRPr="007C5819" w:rsidRDefault="00592243" w:rsidP="007C5819">
      <w:pPr>
        <w:pStyle w:val="ListParagraph"/>
        <w:numPr>
          <w:ilvl w:val="0"/>
          <w:numId w:val="6"/>
        </w:numPr>
        <w:spacing w:line="240" w:lineRule="auto"/>
        <w:rPr>
          <w:rFonts w:ascii="Arial" w:hAnsi="Arial" w:cs="Arial"/>
          <w:bCs/>
          <w:sz w:val="20"/>
          <w:szCs w:val="20"/>
        </w:rPr>
      </w:pPr>
      <w:r w:rsidRPr="007C5819">
        <w:rPr>
          <w:rFonts w:ascii="Arial" w:hAnsi="Arial" w:cs="Arial"/>
          <w:bCs/>
          <w:sz w:val="20"/>
          <w:szCs w:val="20"/>
        </w:rPr>
        <w:t>Excellent communication, negotiation, and relationship-building skills.</w:t>
      </w:r>
    </w:p>
    <w:p w14:paraId="70484ACE" w14:textId="54260CFD" w:rsidR="00592243" w:rsidRPr="007C5819" w:rsidRDefault="00592243" w:rsidP="007C5819">
      <w:pPr>
        <w:pStyle w:val="ListParagraph"/>
        <w:numPr>
          <w:ilvl w:val="0"/>
          <w:numId w:val="6"/>
        </w:numPr>
        <w:spacing w:line="240" w:lineRule="auto"/>
        <w:rPr>
          <w:rFonts w:ascii="Arial" w:hAnsi="Arial" w:cs="Arial"/>
          <w:bCs/>
          <w:sz w:val="20"/>
          <w:szCs w:val="20"/>
        </w:rPr>
      </w:pPr>
      <w:r w:rsidRPr="007C5819">
        <w:rPr>
          <w:rFonts w:ascii="Arial" w:hAnsi="Arial" w:cs="Arial"/>
          <w:bCs/>
          <w:sz w:val="20"/>
          <w:szCs w:val="20"/>
        </w:rPr>
        <w:t>Proficiency in data analysis and utilization of analytics for decision-making</w:t>
      </w:r>
    </w:p>
    <w:p w14:paraId="423F8D5A" w14:textId="2681283D" w:rsidR="00C30E45" w:rsidRPr="00C30E45" w:rsidRDefault="00110428" w:rsidP="007C5819">
      <w:pPr>
        <w:pStyle w:val="NoSpacing"/>
        <w:numPr>
          <w:ilvl w:val="0"/>
          <w:numId w:val="6"/>
        </w:numPr>
        <w:rPr>
          <w:rFonts w:ascii="Arial" w:hAnsi="Arial" w:cs="Arial"/>
          <w:bCs/>
          <w:sz w:val="20"/>
          <w:szCs w:val="20"/>
        </w:rPr>
      </w:pPr>
      <w:r w:rsidRPr="00C30E45">
        <w:rPr>
          <w:rFonts w:ascii="Arial" w:hAnsi="Arial" w:cs="Arial"/>
          <w:bCs/>
          <w:sz w:val="20"/>
          <w:szCs w:val="20"/>
        </w:rPr>
        <w:t xml:space="preserve">Highly developed leadership skills, </w:t>
      </w:r>
      <w:r w:rsidR="002F2C09" w:rsidRPr="00C30E45">
        <w:rPr>
          <w:rFonts w:ascii="Arial" w:hAnsi="Arial" w:cs="Arial"/>
          <w:bCs/>
          <w:sz w:val="20"/>
          <w:szCs w:val="20"/>
        </w:rPr>
        <w:t>including</w:t>
      </w:r>
      <w:r w:rsidRPr="00C30E45">
        <w:rPr>
          <w:rFonts w:ascii="Arial" w:hAnsi="Arial" w:cs="Arial"/>
          <w:bCs/>
          <w:sz w:val="20"/>
          <w:szCs w:val="20"/>
        </w:rPr>
        <w:t xml:space="preserve"> negotiation skills, experience of improving culture, </w:t>
      </w:r>
      <w:r w:rsidR="007162D8" w:rsidRPr="00C30E45">
        <w:rPr>
          <w:rFonts w:ascii="Arial" w:hAnsi="Arial" w:cs="Arial"/>
          <w:bCs/>
          <w:sz w:val="20"/>
          <w:szCs w:val="20"/>
        </w:rPr>
        <w:t>managing,</w:t>
      </w:r>
      <w:r w:rsidRPr="00C30E45">
        <w:rPr>
          <w:rFonts w:ascii="Arial" w:hAnsi="Arial" w:cs="Arial"/>
          <w:bCs/>
          <w:sz w:val="20"/>
          <w:szCs w:val="20"/>
        </w:rPr>
        <w:t xml:space="preserve"> and motivating teams </w:t>
      </w:r>
      <w:r w:rsidR="002F2C09" w:rsidRPr="00C30E45">
        <w:rPr>
          <w:rFonts w:ascii="Arial" w:hAnsi="Arial" w:cs="Arial"/>
          <w:bCs/>
          <w:sz w:val="20"/>
          <w:szCs w:val="20"/>
        </w:rPr>
        <w:t>and</w:t>
      </w:r>
      <w:r w:rsidRPr="00C30E45">
        <w:rPr>
          <w:rFonts w:ascii="Arial" w:hAnsi="Arial" w:cs="Arial"/>
          <w:bCs/>
          <w:sz w:val="20"/>
          <w:szCs w:val="20"/>
        </w:rPr>
        <w:t xml:space="preserve"> driving staff development and retention.</w:t>
      </w:r>
    </w:p>
    <w:p w14:paraId="04ED7695" w14:textId="35D18747" w:rsidR="00E12893" w:rsidRPr="00C30E45" w:rsidRDefault="00E12893" w:rsidP="007C5819">
      <w:pPr>
        <w:pStyle w:val="NoSpacing"/>
        <w:numPr>
          <w:ilvl w:val="0"/>
          <w:numId w:val="6"/>
        </w:numPr>
        <w:rPr>
          <w:rFonts w:ascii="Arial" w:hAnsi="Arial" w:cs="Arial"/>
          <w:bCs/>
          <w:sz w:val="20"/>
          <w:szCs w:val="20"/>
        </w:rPr>
      </w:pPr>
      <w:r w:rsidRPr="00C30E45">
        <w:rPr>
          <w:rFonts w:ascii="Arial" w:hAnsi="Arial" w:cs="Arial"/>
          <w:bCs/>
          <w:sz w:val="20"/>
          <w:szCs w:val="20"/>
        </w:rPr>
        <w:t>The ability to represent the organisation with gravitas and credibility at the highest level with key stakeholders and to have challenging conversations where necessary.</w:t>
      </w:r>
    </w:p>
    <w:p w14:paraId="24EAE2C2" w14:textId="77777777" w:rsidR="00E12893" w:rsidRPr="00C30E45" w:rsidRDefault="00E12893" w:rsidP="007C5819">
      <w:pPr>
        <w:pStyle w:val="NoSpacing"/>
        <w:numPr>
          <w:ilvl w:val="0"/>
          <w:numId w:val="6"/>
        </w:numPr>
        <w:rPr>
          <w:rFonts w:ascii="Arial" w:hAnsi="Arial" w:cs="Arial"/>
          <w:bCs/>
          <w:sz w:val="20"/>
          <w:szCs w:val="20"/>
        </w:rPr>
      </w:pPr>
      <w:r w:rsidRPr="00C30E45">
        <w:rPr>
          <w:rFonts w:ascii="Arial" w:hAnsi="Arial" w:cs="Arial"/>
          <w:bCs/>
          <w:sz w:val="20"/>
          <w:szCs w:val="20"/>
        </w:rPr>
        <w:t>Customer-focussed thinking that considers the real impact decisions could have in a delivery environment.</w:t>
      </w:r>
    </w:p>
    <w:p w14:paraId="56553D1A" w14:textId="77777777" w:rsidR="00256741" w:rsidRPr="007C5819" w:rsidRDefault="00256741" w:rsidP="00654FD4">
      <w:pPr>
        <w:spacing w:after="0"/>
        <w:rPr>
          <w:rFonts w:ascii="Arial" w:hAnsi="Arial" w:cs="Arial"/>
          <w:b/>
          <w:color w:val="C00000"/>
          <w:sz w:val="20"/>
          <w:szCs w:val="20"/>
        </w:rPr>
      </w:pPr>
    </w:p>
    <w:p w14:paraId="298DBDDD" w14:textId="337BAD5E" w:rsidR="00933447" w:rsidRPr="007C5819" w:rsidRDefault="00933447" w:rsidP="00654FD4">
      <w:pPr>
        <w:spacing w:after="0"/>
        <w:rPr>
          <w:rFonts w:ascii="Arial" w:hAnsi="Arial" w:cs="Arial"/>
          <w:b/>
          <w:color w:val="C00000"/>
          <w:sz w:val="20"/>
          <w:szCs w:val="20"/>
        </w:rPr>
      </w:pPr>
      <w:r w:rsidRPr="007C5819">
        <w:rPr>
          <w:rFonts w:ascii="Arial" w:hAnsi="Arial" w:cs="Arial"/>
          <w:b/>
          <w:color w:val="C00000"/>
          <w:sz w:val="20"/>
          <w:szCs w:val="20"/>
        </w:rPr>
        <w:t>We would love you to have…</w:t>
      </w:r>
    </w:p>
    <w:p w14:paraId="32DCD5E8" w14:textId="7370FA52" w:rsidR="00946FAD" w:rsidRPr="00C30E45" w:rsidRDefault="001A670E" w:rsidP="007C5819">
      <w:pPr>
        <w:pStyle w:val="ListParagraph"/>
        <w:numPr>
          <w:ilvl w:val="0"/>
          <w:numId w:val="5"/>
        </w:numPr>
        <w:spacing w:line="240" w:lineRule="auto"/>
        <w:rPr>
          <w:rFonts w:ascii="Arial" w:hAnsi="Arial" w:cs="Arial"/>
          <w:bCs/>
          <w:sz w:val="20"/>
          <w:szCs w:val="20"/>
        </w:rPr>
      </w:pPr>
      <w:r>
        <w:rPr>
          <w:rFonts w:ascii="Arial" w:hAnsi="Arial" w:cs="Arial"/>
          <w:bCs/>
          <w:sz w:val="20"/>
          <w:szCs w:val="20"/>
        </w:rPr>
        <w:t xml:space="preserve">Experience of </w:t>
      </w:r>
      <w:r w:rsidR="007C5819">
        <w:rPr>
          <w:rFonts w:ascii="Arial" w:hAnsi="Arial" w:cs="Arial"/>
          <w:bCs/>
          <w:sz w:val="20"/>
          <w:szCs w:val="20"/>
        </w:rPr>
        <w:t xml:space="preserve">working </w:t>
      </w:r>
      <w:r w:rsidR="00946FAD" w:rsidRPr="00C30E45">
        <w:rPr>
          <w:rFonts w:ascii="Arial" w:hAnsi="Arial" w:cs="Arial"/>
          <w:bCs/>
          <w:sz w:val="20"/>
          <w:szCs w:val="20"/>
        </w:rPr>
        <w:t>closely with educational bodies and regulatory authorities in the UK in a leadership capacity.</w:t>
      </w:r>
    </w:p>
    <w:p w14:paraId="2BF1C01F" w14:textId="7455170B" w:rsidR="003D2F17" w:rsidRPr="00AD0567" w:rsidRDefault="00DE3781" w:rsidP="007C5819">
      <w:pPr>
        <w:pStyle w:val="NoSpacing"/>
        <w:numPr>
          <w:ilvl w:val="0"/>
          <w:numId w:val="5"/>
        </w:numPr>
        <w:spacing w:line="276" w:lineRule="auto"/>
        <w:rPr>
          <w:rStyle w:val="Style2"/>
          <w:rFonts w:cs="Arial"/>
          <w:sz w:val="20"/>
          <w:szCs w:val="20"/>
        </w:rPr>
      </w:pPr>
      <w:r>
        <w:rPr>
          <w:rFonts w:ascii="Arial" w:hAnsi="Arial" w:cs="Arial"/>
          <w:bCs/>
          <w:sz w:val="20"/>
          <w:szCs w:val="20"/>
        </w:rPr>
        <w:t xml:space="preserve">Management of operational delivery functions related to </w:t>
      </w:r>
      <w:r w:rsidR="00933447" w:rsidRPr="00C30E45">
        <w:rPr>
          <w:rFonts w:ascii="Arial" w:hAnsi="Arial" w:cs="Arial"/>
          <w:bCs/>
          <w:sz w:val="20"/>
          <w:szCs w:val="20"/>
        </w:rPr>
        <w:t>compliance with educational standards and regulatory requirements.</w:t>
      </w:r>
    </w:p>
    <w:p w14:paraId="0614B303" w14:textId="77777777" w:rsidR="007C7066" w:rsidRPr="00C30E45" w:rsidRDefault="007C7066" w:rsidP="007C5819">
      <w:pPr>
        <w:pStyle w:val="ListParagraph"/>
        <w:numPr>
          <w:ilvl w:val="0"/>
          <w:numId w:val="5"/>
        </w:numPr>
        <w:spacing w:line="240" w:lineRule="auto"/>
        <w:rPr>
          <w:rFonts w:ascii="Arial" w:hAnsi="Arial" w:cs="Arial"/>
          <w:bCs/>
          <w:sz w:val="20"/>
          <w:szCs w:val="20"/>
        </w:rPr>
      </w:pPr>
      <w:r w:rsidRPr="00C30E45">
        <w:rPr>
          <w:rFonts w:ascii="Arial" w:hAnsi="Arial" w:cs="Arial"/>
          <w:bCs/>
          <w:sz w:val="20"/>
          <w:szCs w:val="20"/>
        </w:rPr>
        <w:t>Strong understanding of UK educational standards, curriculum guidelines, and regulatory frameworks.</w:t>
      </w:r>
    </w:p>
    <w:p w14:paraId="2BF1C020" w14:textId="77777777" w:rsidR="003D2F17" w:rsidRPr="00AD0567" w:rsidRDefault="003D2F17" w:rsidP="001D44BF">
      <w:pPr>
        <w:pStyle w:val="NoSpacing"/>
        <w:spacing w:line="276" w:lineRule="auto"/>
        <w:rPr>
          <w:rFonts w:ascii="Arial" w:hAnsi="Arial" w:cs="Arial"/>
          <w:sz w:val="20"/>
          <w:szCs w:val="20"/>
        </w:rPr>
      </w:pPr>
    </w:p>
    <w:sectPr w:rsidR="003D2F17" w:rsidRPr="00AD0567">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6D89F" w14:textId="77777777" w:rsidR="00527487" w:rsidRDefault="00527487" w:rsidP="000D2980">
      <w:pPr>
        <w:spacing w:after="0" w:line="240" w:lineRule="auto"/>
      </w:pPr>
      <w:r>
        <w:separator/>
      </w:r>
    </w:p>
  </w:endnote>
  <w:endnote w:type="continuationSeparator" w:id="0">
    <w:p w14:paraId="6B25EABC" w14:textId="77777777" w:rsidR="00527487" w:rsidRDefault="00527487" w:rsidP="000D2980">
      <w:pPr>
        <w:spacing w:after="0" w:line="240" w:lineRule="auto"/>
      </w:pPr>
      <w:r>
        <w:continuationSeparator/>
      </w:r>
    </w:p>
  </w:endnote>
  <w:endnote w:type="continuationNotice" w:id="1">
    <w:p w14:paraId="45FF116F" w14:textId="77777777" w:rsidR="00D4183A" w:rsidRDefault="00D41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5AC7D" w14:textId="77777777" w:rsidR="00527487" w:rsidRDefault="00527487" w:rsidP="000D2980">
      <w:pPr>
        <w:spacing w:after="0" w:line="240" w:lineRule="auto"/>
      </w:pPr>
      <w:r>
        <w:separator/>
      </w:r>
    </w:p>
  </w:footnote>
  <w:footnote w:type="continuationSeparator" w:id="0">
    <w:p w14:paraId="5255A89A" w14:textId="77777777" w:rsidR="00527487" w:rsidRDefault="00527487" w:rsidP="000D2980">
      <w:pPr>
        <w:spacing w:after="0" w:line="240" w:lineRule="auto"/>
      </w:pPr>
      <w:r>
        <w:continuationSeparator/>
      </w:r>
    </w:p>
  </w:footnote>
  <w:footnote w:type="continuationNotice" w:id="1">
    <w:p w14:paraId="063ED6BD" w14:textId="77777777" w:rsidR="00D4183A" w:rsidRDefault="00D41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1C025" w14:textId="77777777" w:rsidR="000D2980" w:rsidRDefault="007C1EC5">
    <w:pPr>
      <w:pStyle w:val="Header"/>
    </w:pPr>
    <w:r>
      <w:rPr>
        <w:noProof/>
        <w:lang w:eastAsia="en-GB"/>
      </w:rPr>
      <w:pict w14:anchorId="2BF1C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5" o:spid="_x0000_s1026" type="#_x0000_t75" style="position:absolute;margin-left:0;margin-top:0;width:451pt;height:403.5pt;z-index:-251658239;mso-position-horizontal:center;mso-position-horizontal-relative:margin;mso-position-vertical:center;mso-position-vertical-relative:margin" o:allowincell="f">
          <v:imagedata r:id="rId1" o:title="Sprink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1C026" w14:textId="060BC3CE" w:rsidR="000D2980" w:rsidRDefault="00C15FD1">
    <w:pPr>
      <w:pStyle w:val="Header"/>
    </w:pPr>
    <w:r>
      <w:rPr>
        <w:noProof/>
      </w:rPr>
      <w:drawing>
        <wp:anchor distT="0" distB="0" distL="114300" distR="114300" simplePos="0" relativeHeight="251658242" behindDoc="1" locked="0" layoutInCell="1" allowOverlap="1" wp14:anchorId="0C5A4FEF" wp14:editId="79739344">
          <wp:simplePos x="0" y="0"/>
          <wp:positionH relativeFrom="column">
            <wp:posOffset>4038600</wp:posOffset>
          </wp:positionH>
          <wp:positionV relativeFrom="paragraph">
            <wp:posOffset>-297180</wp:posOffset>
          </wp:positionV>
          <wp:extent cx="2413000" cy="660400"/>
          <wp:effectExtent l="0" t="0" r="6350" b="6350"/>
          <wp:wrapTight wrapText="bothSides">
            <wp:wrapPolygon edited="0">
              <wp:start x="9038" y="0"/>
              <wp:lineTo x="0" y="4362"/>
              <wp:lineTo x="0" y="14954"/>
              <wp:lineTo x="8015" y="19938"/>
              <wp:lineTo x="8015" y="20562"/>
              <wp:lineTo x="16371" y="21185"/>
              <wp:lineTo x="17394" y="21185"/>
              <wp:lineTo x="21486" y="20562"/>
              <wp:lineTo x="21486" y="11215"/>
              <wp:lineTo x="21316" y="3738"/>
              <wp:lineTo x="10402" y="0"/>
              <wp:lineTo x="9038"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5"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660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1C028" w14:textId="77777777" w:rsidR="000D2980" w:rsidRDefault="007C1EC5">
    <w:pPr>
      <w:pStyle w:val="Header"/>
    </w:pPr>
    <w:r>
      <w:rPr>
        <w:noProof/>
        <w:lang w:eastAsia="en-GB"/>
      </w:rPr>
      <w:pict w14:anchorId="2BF1C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4" o:spid="_x0000_s1025" type="#_x0000_t75" style="position:absolute;margin-left:0;margin-top:0;width:451pt;height:403.5pt;z-index:-251658240;mso-position-horizontal:center;mso-position-horizontal-relative:margin;mso-position-vertical:center;mso-position-vertical-relative:margin" o:allowincell="f">
          <v:imagedata r:id="rId1" o:title="Sprink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93571"/>
    <w:multiLevelType w:val="hybridMultilevel"/>
    <w:tmpl w:val="CC0ED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3C6F5D"/>
    <w:multiLevelType w:val="multilevel"/>
    <w:tmpl w:val="4988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A5887"/>
    <w:multiLevelType w:val="multilevel"/>
    <w:tmpl w:val="0A48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92E7E"/>
    <w:multiLevelType w:val="hybridMultilevel"/>
    <w:tmpl w:val="96E8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17345"/>
    <w:multiLevelType w:val="hybridMultilevel"/>
    <w:tmpl w:val="FD6A8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7317C6"/>
    <w:multiLevelType w:val="hybridMultilevel"/>
    <w:tmpl w:val="9B5C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60159"/>
    <w:multiLevelType w:val="hybridMultilevel"/>
    <w:tmpl w:val="C168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583916">
    <w:abstractNumId w:val="1"/>
  </w:num>
  <w:num w:numId="2" w16cid:durableId="380834623">
    <w:abstractNumId w:val="6"/>
  </w:num>
  <w:num w:numId="3" w16cid:durableId="2000649926">
    <w:abstractNumId w:val="3"/>
  </w:num>
  <w:num w:numId="4" w16cid:durableId="1023288741">
    <w:abstractNumId w:val="5"/>
  </w:num>
  <w:num w:numId="5" w16cid:durableId="1944223370">
    <w:abstractNumId w:val="4"/>
  </w:num>
  <w:num w:numId="6" w16cid:durableId="1915431187">
    <w:abstractNumId w:val="0"/>
  </w:num>
  <w:num w:numId="7" w16cid:durableId="70753049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0"/>
    <w:rsid w:val="00003BA1"/>
    <w:rsid w:val="00011FD5"/>
    <w:rsid w:val="000237E1"/>
    <w:rsid w:val="0005108C"/>
    <w:rsid w:val="00053D50"/>
    <w:rsid w:val="00061323"/>
    <w:rsid w:val="0006478C"/>
    <w:rsid w:val="00085EBB"/>
    <w:rsid w:val="00086EC7"/>
    <w:rsid w:val="00090F57"/>
    <w:rsid w:val="000922E6"/>
    <w:rsid w:val="000922EE"/>
    <w:rsid w:val="00093ED4"/>
    <w:rsid w:val="000949CD"/>
    <w:rsid w:val="00095269"/>
    <w:rsid w:val="000A30DC"/>
    <w:rsid w:val="000B546E"/>
    <w:rsid w:val="000B57E9"/>
    <w:rsid w:val="000D2980"/>
    <w:rsid w:val="000D564E"/>
    <w:rsid w:val="000D5C60"/>
    <w:rsid w:val="000D7D5D"/>
    <w:rsid w:val="000E0245"/>
    <w:rsid w:val="000F3DF4"/>
    <w:rsid w:val="000F41C4"/>
    <w:rsid w:val="000F6472"/>
    <w:rsid w:val="00110428"/>
    <w:rsid w:val="00114CE3"/>
    <w:rsid w:val="00122B14"/>
    <w:rsid w:val="0012471B"/>
    <w:rsid w:val="00132F02"/>
    <w:rsid w:val="00152293"/>
    <w:rsid w:val="0016772B"/>
    <w:rsid w:val="001A3C7F"/>
    <w:rsid w:val="001A5D6D"/>
    <w:rsid w:val="001A670E"/>
    <w:rsid w:val="001B6F9F"/>
    <w:rsid w:val="001D44BF"/>
    <w:rsid w:val="001E7999"/>
    <w:rsid w:val="001F415F"/>
    <w:rsid w:val="001F5DCE"/>
    <w:rsid w:val="002002FF"/>
    <w:rsid w:val="002029BC"/>
    <w:rsid w:val="00204D24"/>
    <w:rsid w:val="00205076"/>
    <w:rsid w:val="00213D8A"/>
    <w:rsid w:val="002149E0"/>
    <w:rsid w:val="00222F32"/>
    <w:rsid w:val="00242E4D"/>
    <w:rsid w:val="00250565"/>
    <w:rsid w:val="0025666F"/>
    <w:rsid w:val="00256741"/>
    <w:rsid w:val="00256BEB"/>
    <w:rsid w:val="002577D3"/>
    <w:rsid w:val="002657CC"/>
    <w:rsid w:val="002663F0"/>
    <w:rsid w:val="00286545"/>
    <w:rsid w:val="002909FD"/>
    <w:rsid w:val="00293551"/>
    <w:rsid w:val="002D36B2"/>
    <w:rsid w:val="002F2C09"/>
    <w:rsid w:val="0031443C"/>
    <w:rsid w:val="003167B1"/>
    <w:rsid w:val="00340E8B"/>
    <w:rsid w:val="00352835"/>
    <w:rsid w:val="00364140"/>
    <w:rsid w:val="00370FC0"/>
    <w:rsid w:val="00375879"/>
    <w:rsid w:val="003759F3"/>
    <w:rsid w:val="00375BC3"/>
    <w:rsid w:val="003A4054"/>
    <w:rsid w:val="003B001F"/>
    <w:rsid w:val="003C1CDF"/>
    <w:rsid w:val="003C24FF"/>
    <w:rsid w:val="003C523A"/>
    <w:rsid w:val="003D246A"/>
    <w:rsid w:val="003D2F17"/>
    <w:rsid w:val="003D34B5"/>
    <w:rsid w:val="003F2E82"/>
    <w:rsid w:val="004055C2"/>
    <w:rsid w:val="00425415"/>
    <w:rsid w:val="00427DF8"/>
    <w:rsid w:val="004301D0"/>
    <w:rsid w:val="00432648"/>
    <w:rsid w:val="00472D4A"/>
    <w:rsid w:val="004818EF"/>
    <w:rsid w:val="0048293F"/>
    <w:rsid w:val="00485798"/>
    <w:rsid w:val="004946F2"/>
    <w:rsid w:val="004967A0"/>
    <w:rsid w:val="004A433C"/>
    <w:rsid w:val="004E14A5"/>
    <w:rsid w:val="004E4695"/>
    <w:rsid w:val="004F2778"/>
    <w:rsid w:val="004F666B"/>
    <w:rsid w:val="004F6903"/>
    <w:rsid w:val="00505E93"/>
    <w:rsid w:val="00514A85"/>
    <w:rsid w:val="00520F86"/>
    <w:rsid w:val="00527487"/>
    <w:rsid w:val="00561808"/>
    <w:rsid w:val="00563CA4"/>
    <w:rsid w:val="0057286B"/>
    <w:rsid w:val="005812AE"/>
    <w:rsid w:val="005815DF"/>
    <w:rsid w:val="00587589"/>
    <w:rsid w:val="00592243"/>
    <w:rsid w:val="00593F14"/>
    <w:rsid w:val="00595910"/>
    <w:rsid w:val="005A544E"/>
    <w:rsid w:val="005B2F1A"/>
    <w:rsid w:val="005C2009"/>
    <w:rsid w:val="005F1B77"/>
    <w:rsid w:val="00621C1A"/>
    <w:rsid w:val="006224B8"/>
    <w:rsid w:val="00640C13"/>
    <w:rsid w:val="00654FD4"/>
    <w:rsid w:val="00656509"/>
    <w:rsid w:val="00690C9D"/>
    <w:rsid w:val="00694323"/>
    <w:rsid w:val="006A2185"/>
    <w:rsid w:val="006A4DC5"/>
    <w:rsid w:val="006A66D1"/>
    <w:rsid w:val="006B5A30"/>
    <w:rsid w:val="006D2940"/>
    <w:rsid w:val="006F04DB"/>
    <w:rsid w:val="006F71CD"/>
    <w:rsid w:val="0071025F"/>
    <w:rsid w:val="007162D8"/>
    <w:rsid w:val="007178F8"/>
    <w:rsid w:val="00724CFF"/>
    <w:rsid w:val="00743D09"/>
    <w:rsid w:val="00744850"/>
    <w:rsid w:val="00747CEF"/>
    <w:rsid w:val="007635D7"/>
    <w:rsid w:val="00765D9E"/>
    <w:rsid w:val="00771A1C"/>
    <w:rsid w:val="0077628B"/>
    <w:rsid w:val="00790661"/>
    <w:rsid w:val="00792B81"/>
    <w:rsid w:val="00794293"/>
    <w:rsid w:val="00795516"/>
    <w:rsid w:val="007B0F67"/>
    <w:rsid w:val="007C0977"/>
    <w:rsid w:val="007C104C"/>
    <w:rsid w:val="007C1EC5"/>
    <w:rsid w:val="007C5819"/>
    <w:rsid w:val="007C7066"/>
    <w:rsid w:val="007D0BBB"/>
    <w:rsid w:val="007D4E9B"/>
    <w:rsid w:val="007D50A3"/>
    <w:rsid w:val="007E2A4B"/>
    <w:rsid w:val="007F2554"/>
    <w:rsid w:val="008027DF"/>
    <w:rsid w:val="008100B1"/>
    <w:rsid w:val="008107B0"/>
    <w:rsid w:val="00827B79"/>
    <w:rsid w:val="00834113"/>
    <w:rsid w:val="00837216"/>
    <w:rsid w:val="00842FF3"/>
    <w:rsid w:val="00847642"/>
    <w:rsid w:val="0086726C"/>
    <w:rsid w:val="00873796"/>
    <w:rsid w:val="0088596D"/>
    <w:rsid w:val="00892457"/>
    <w:rsid w:val="00893CE4"/>
    <w:rsid w:val="0089526D"/>
    <w:rsid w:val="008B70D0"/>
    <w:rsid w:val="008C33F4"/>
    <w:rsid w:val="008D1710"/>
    <w:rsid w:val="008D17DB"/>
    <w:rsid w:val="008E152E"/>
    <w:rsid w:val="008F6F55"/>
    <w:rsid w:val="009006DB"/>
    <w:rsid w:val="00903C02"/>
    <w:rsid w:val="00912FC5"/>
    <w:rsid w:val="00921962"/>
    <w:rsid w:val="00933447"/>
    <w:rsid w:val="00935E2D"/>
    <w:rsid w:val="00941C8F"/>
    <w:rsid w:val="009442F2"/>
    <w:rsid w:val="00946FAD"/>
    <w:rsid w:val="00955F6C"/>
    <w:rsid w:val="00982462"/>
    <w:rsid w:val="009962FE"/>
    <w:rsid w:val="009A0090"/>
    <w:rsid w:val="009A33CF"/>
    <w:rsid w:val="009D3202"/>
    <w:rsid w:val="009F6EF9"/>
    <w:rsid w:val="00A10A24"/>
    <w:rsid w:val="00A213E5"/>
    <w:rsid w:val="00A27646"/>
    <w:rsid w:val="00A431E5"/>
    <w:rsid w:val="00A44012"/>
    <w:rsid w:val="00A46FCC"/>
    <w:rsid w:val="00A62299"/>
    <w:rsid w:val="00A80785"/>
    <w:rsid w:val="00A9338C"/>
    <w:rsid w:val="00AA7D51"/>
    <w:rsid w:val="00AB29A3"/>
    <w:rsid w:val="00AC09A7"/>
    <w:rsid w:val="00AC4368"/>
    <w:rsid w:val="00AD0567"/>
    <w:rsid w:val="00AD3A6A"/>
    <w:rsid w:val="00AE0566"/>
    <w:rsid w:val="00AF0863"/>
    <w:rsid w:val="00AF1334"/>
    <w:rsid w:val="00AF7876"/>
    <w:rsid w:val="00B12887"/>
    <w:rsid w:val="00B151C0"/>
    <w:rsid w:val="00B2586B"/>
    <w:rsid w:val="00B263B2"/>
    <w:rsid w:val="00B27AC1"/>
    <w:rsid w:val="00B47B9B"/>
    <w:rsid w:val="00B90E27"/>
    <w:rsid w:val="00BB4BAE"/>
    <w:rsid w:val="00BB7669"/>
    <w:rsid w:val="00BC696E"/>
    <w:rsid w:val="00BE3335"/>
    <w:rsid w:val="00BF35FE"/>
    <w:rsid w:val="00BF3C21"/>
    <w:rsid w:val="00C15FD1"/>
    <w:rsid w:val="00C23B00"/>
    <w:rsid w:val="00C26A19"/>
    <w:rsid w:val="00C30E45"/>
    <w:rsid w:val="00C37922"/>
    <w:rsid w:val="00C57FCD"/>
    <w:rsid w:val="00C60C70"/>
    <w:rsid w:val="00C8072B"/>
    <w:rsid w:val="00CA683E"/>
    <w:rsid w:val="00CB174B"/>
    <w:rsid w:val="00CC1974"/>
    <w:rsid w:val="00CC5246"/>
    <w:rsid w:val="00CD6ECC"/>
    <w:rsid w:val="00CE04DA"/>
    <w:rsid w:val="00CF75BE"/>
    <w:rsid w:val="00D31ADB"/>
    <w:rsid w:val="00D4183A"/>
    <w:rsid w:val="00D47E0E"/>
    <w:rsid w:val="00DB3DAA"/>
    <w:rsid w:val="00DB5479"/>
    <w:rsid w:val="00DE3781"/>
    <w:rsid w:val="00E05A97"/>
    <w:rsid w:val="00E12893"/>
    <w:rsid w:val="00E131AF"/>
    <w:rsid w:val="00E211E2"/>
    <w:rsid w:val="00E46B92"/>
    <w:rsid w:val="00E4744D"/>
    <w:rsid w:val="00E620D5"/>
    <w:rsid w:val="00E64C79"/>
    <w:rsid w:val="00E66CE4"/>
    <w:rsid w:val="00E70FC0"/>
    <w:rsid w:val="00EA0DEE"/>
    <w:rsid w:val="00EA4B43"/>
    <w:rsid w:val="00EB3C60"/>
    <w:rsid w:val="00ED56BC"/>
    <w:rsid w:val="00EF1CF1"/>
    <w:rsid w:val="00EF7C35"/>
    <w:rsid w:val="00F00A82"/>
    <w:rsid w:val="00F024BB"/>
    <w:rsid w:val="00F06EB3"/>
    <w:rsid w:val="00F14C38"/>
    <w:rsid w:val="00F75C99"/>
    <w:rsid w:val="00F85A8E"/>
    <w:rsid w:val="00F9439D"/>
    <w:rsid w:val="00FB5475"/>
    <w:rsid w:val="00FC6B8B"/>
    <w:rsid w:val="00FF7844"/>
    <w:rsid w:val="09C02057"/>
    <w:rsid w:val="10E84B12"/>
    <w:rsid w:val="165B45A0"/>
    <w:rsid w:val="17311AD9"/>
    <w:rsid w:val="1985097A"/>
    <w:rsid w:val="202B2D6B"/>
    <w:rsid w:val="26ABACFD"/>
    <w:rsid w:val="2CFFB004"/>
    <w:rsid w:val="436F64D6"/>
    <w:rsid w:val="46181B20"/>
    <w:rsid w:val="49FDC304"/>
    <w:rsid w:val="4F053959"/>
    <w:rsid w:val="53FB6A12"/>
    <w:rsid w:val="55973A73"/>
    <w:rsid w:val="5C2F6BEA"/>
    <w:rsid w:val="60C068D6"/>
    <w:rsid w:val="68474E59"/>
    <w:rsid w:val="727AA66E"/>
    <w:rsid w:val="76EB0DC2"/>
    <w:rsid w:val="79ECA8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BFCB"/>
  <w15:chartTrackingRefBased/>
  <w15:docId w15:val="{F9518425-50D4-47D4-A512-395F722F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A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80"/>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0D2980"/>
  </w:style>
  <w:style w:type="paragraph" w:styleId="Footer">
    <w:name w:val="footer"/>
    <w:basedOn w:val="Normal"/>
    <w:link w:val="FooterChar"/>
    <w:uiPriority w:val="99"/>
    <w:unhideWhenUsed/>
    <w:rsid w:val="000D298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0D2980"/>
  </w:style>
  <w:style w:type="table" w:styleId="TableGrid">
    <w:name w:val="Table Grid"/>
    <w:basedOn w:val="TableNormal"/>
    <w:uiPriority w:val="39"/>
    <w:rsid w:val="005812A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12AE"/>
    <w:rPr>
      <w:color w:val="808080"/>
    </w:rPr>
  </w:style>
  <w:style w:type="character" w:customStyle="1" w:styleId="Style1">
    <w:name w:val="Style1"/>
    <w:basedOn w:val="DefaultParagraphFont"/>
    <w:uiPriority w:val="1"/>
    <w:rsid w:val="005812AE"/>
    <w:rPr>
      <w:rFonts w:ascii="Arial" w:hAnsi="Arial"/>
      <w:b/>
      <w:color w:val="000000" w:themeColor="text1"/>
      <w:sz w:val="22"/>
    </w:rPr>
  </w:style>
  <w:style w:type="character" w:customStyle="1" w:styleId="Style2">
    <w:name w:val="Style2"/>
    <w:basedOn w:val="DefaultParagraphFont"/>
    <w:uiPriority w:val="1"/>
    <w:rsid w:val="005812AE"/>
    <w:rPr>
      <w:rFonts w:ascii="Arial" w:hAnsi="Arial"/>
      <w:color w:val="auto"/>
      <w:sz w:val="22"/>
    </w:rPr>
  </w:style>
  <w:style w:type="paragraph" w:styleId="NoSpacing">
    <w:name w:val="No Spacing"/>
    <w:link w:val="NoSpacingChar"/>
    <w:uiPriority w:val="1"/>
    <w:qFormat/>
    <w:rsid w:val="005812AE"/>
    <w:pPr>
      <w:spacing w:after="0" w:line="240" w:lineRule="auto"/>
    </w:pPr>
    <w:rPr>
      <w:rFonts w:asciiTheme="minorHAnsi" w:hAnsiTheme="minorHAnsi"/>
      <w:sz w:val="22"/>
    </w:rPr>
  </w:style>
  <w:style w:type="paragraph" w:styleId="ListParagraph">
    <w:name w:val="List Paragraph"/>
    <w:basedOn w:val="Normal"/>
    <w:uiPriority w:val="34"/>
    <w:qFormat/>
    <w:rsid w:val="00AB29A3"/>
    <w:pPr>
      <w:ind w:left="720"/>
      <w:contextualSpacing/>
    </w:pPr>
  </w:style>
  <w:style w:type="paragraph" w:styleId="NormalWeb">
    <w:name w:val="Normal (Web)"/>
    <w:basedOn w:val="Normal"/>
    <w:uiPriority w:val="99"/>
    <w:semiHidden/>
    <w:unhideWhenUsed/>
    <w:rsid w:val="006224B8"/>
    <w:pPr>
      <w:spacing w:before="100" w:beforeAutospacing="1" w:after="100" w:afterAutospacing="1" w:line="276" w:lineRule="auto"/>
    </w:pPr>
    <w:rPr>
      <w:rFonts w:ascii="Calibri" w:eastAsia="Times New Roman" w:hAnsi="Calibri" w:cs="Times New Roman"/>
      <w:lang w:val="en-US" w:bidi="en-US"/>
    </w:rPr>
  </w:style>
  <w:style w:type="character" w:customStyle="1" w:styleId="normaltextrun">
    <w:name w:val="normaltextrun"/>
    <w:basedOn w:val="DefaultParagraphFont"/>
    <w:rsid w:val="00921962"/>
  </w:style>
  <w:style w:type="character" w:customStyle="1" w:styleId="NoSpacingChar">
    <w:name w:val="No Spacing Char"/>
    <w:basedOn w:val="DefaultParagraphFont"/>
    <w:link w:val="NoSpacing"/>
    <w:uiPriority w:val="1"/>
    <w:rsid w:val="000A30DC"/>
    <w:rPr>
      <w:rFonts w:asciiTheme="minorHAnsi" w:hAnsiTheme="minorHAnsi"/>
      <w:sz w:val="22"/>
    </w:rPr>
  </w:style>
  <w:style w:type="paragraph" w:styleId="BodyText2">
    <w:name w:val="Body Text 2"/>
    <w:basedOn w:val="Normal"/>
    <w:link w:val="BodyText2Char"/>
    <w:rsid w:val="000A30DC"/>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rsid w:val="000A30DC"/>
    <w:rPr>
      <w:rFonts w:eastAsia="Times New Roman"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2769">
      <w:bodyDiv w:val="1"/>
      <w:marLeft w:val="0"/>
      <w:marRight w:val="0"/>
      <w:marTop w:val="0"/>
      <w:marBottom w:val="0"/>
      <w:divBdr>
        <w:top w:val="none" w:sz="0" w:space="0" w:color="auto"/>
        <w:left w:val="none" w:sz="0" w:space="0" w:color="auto"/>
        <w:bottom w:val="none" w:sz="0" w:space="0" w:color="auto"/>
        <w:right w:val="none" w:sz="0" w:space="0" w:color="auto"/>
      </w:divBdr>
    </w:div>
    <w:div w:id="228731636">
      <w:bodyDiv w:val="1"/>
      <w:marLeft w:val="0"/>
      <w:marRight w:val="0"/>
      <w:marTop w:val="0"/>
      <w:marBottom w:val="0"/>
      <w:divBdr>
        <w:top w:val="none" w:sz="0" w:space="0" w:color="auto"/>
        <w:left w:val="none" w:sz="0" w:space="0" w:color="auto"/>
        <w:bottom w:val="none" w:sz="0" w:space="0" w:color="auto"/>
        <w:right w:val="none" w:sz="0" w:space="0" w:color="auto"/>
      </w:divBdr>
    </w:div>
    <w:div w:id="252932411">
      <w:bodyDiv w:val="1"/>
      <w:marLeft w:val="0"/>
      <w:marRight w:val="0"/>
      <w:marTop w:val="0"/>
      <w:marBottom w:val="0"/>
      <w:divBdr>
        <w:top w:val="none" w:sz="0" w:space="0" w:color="auto"/>
        <w:left w:val="none" w:sz="0" w:space="0" w:color="auto"/>
        <w:bottom w:val="none" w:sz="0" w:space="0" w:color="auto"/>
        <w:right w:val="none" w:sz="0" w:space="0" w:color="auto"/>
      </w:divBdr>
    </w:div>
    <w:div w:id="312411716">
      <w:bodyDiv w:val="1"/>
      <w:marLeft w:val="0"/>
      <w:marRight w:val="0"/>
      <w:marTop w:val="0"/>
      <w:marBottom w:val="0"/>
      <w:divBdr>
        <w:top w:val="none" w:sz="0" w:space="0" w:color="auto"/>
        <w:left w:val="none" w:sz="0" w:space="0" w:color="auto"/>
        <w:bottom w:val="none" w:sz="0" w:space="0" w:color="auto"/>
        <w:right w:val="none" w:sz="0" w:space="0" w:color="auto"/>
      </w:divBdr>
    </w:div>
    <w:div w:id="339085657">
      <w:bodyDiv w:val="1"/>
      <w:marLeft w:val="0"/>
      <w:marRight w:val="0"/>
      <w:marTop w:val="0"/>
      <w:marBottom w:val="0"/>
      <w:divBdr>
        <w:top w:val="none" w:sz="0" w:space="0" w:color="auto"/>
        <w:left w:val="none" w:sz="0" w:space="0" w:color="auto"/>
        <w:bottom w:val="none" w:sz="0" w:space="0" w:color="auto"/>
        <w:right w:val="none" w:sz="0" w:space="0" w:color="auto"/>
      </w:divBdr>
    </w:div>
    <w:div w:id="346717031">
      <w:bodyDiv w:val="1"/>
      <w:marLeft w:val="0"/>
      <w:marRight w:val="0"/>
      <w:marTop w:val="0"/>
      <w:marBottom w:val="0"/>
      <w:divBdr>
        <w:top w:val="none" w:sz="0" w:space="0" w:color="auto"/>
        <w:left w:val="none" w:sz="0" w:space="0" w:color="auto"/>
        <w:bottom w:val="none" w:sz="0" w:space="0" w:color="auto"/>
        <w:right w:val="none" w:sz="0" w:space="0" w:color="auto"/>
      </w:divBdr>
    </w:div>
    <w:div w:id="453597092">
      <w:bodyDiv w:val="1"/>
      <w:marLeft w:val="0"/>
      <w:marRight w:val="0"/>
      <w:marTop w:val="0"/>
      <w:marBottom w:val="0"/>
      <w:divBdr>
        <w:top w:val="none" w:sz="0" w:space="0" w:color="auto"/>
        <w:left w:val="none" w:sz="0" w:space="0" w:color="auto"/>
        <w:bottom w:val="none" w:sz="0" w:space="0" w:color="auto"/>
        <w:right w:val="none" w:sz="0" w:space="0" w:color="auto"/>
      </w:divBdr>
    </w:div>
    <w:div w:id="552279754">
      <w:bodyDiv w:val="1"/>
      <w:marLeft w:val="0"/>
      <w:marRight w:val="0"/>
      <w:marTop w:val="0"/>
      <w:marBottom w:val="0"/>
      <w:divBdr>
        <w:top w:val="none" w:sz="0" w:space="0" w:color="auto"/>
        <w:left w:val="none" w:sz="0" w:space="0" w:color="auto"/>
        <w:bottom w:val="none" w:sz="0" w:space="0" w:color="auto"/>
        <w:right w:val="none" w:sz="0" w:space="0" w:color="auto"/>
      </w:divBdr>
    </w:div>
    <w:div w:id="876311045">
      <w:bodyDiv w:val="1"/>
      <w:marLeft w:val="0"/>
      <w:marRight w:val="0"/>
      <w:marTop w:val="0"/>
      <w:marBottom w:val="0"/>
      <w:divBdr>
        <w:top w:val="none" w:sz="0" w:space="0" w:color="auto"/>
        <w:left w:val="none" w:sz="0" w:space="0" w:color="auto"/>
        <w:bottom w:val="none" w:sz="0" w:space="0" w:color="auto"/>
        <w:right w:val="none" w:sz="0" w:space="0" w:color="auto"/>
      </w:divBdr>
    </w:div>
    <w:div w:id="925916514">
      <w:bodyDiv w:val="1"/>
      <w:marLeft w:val="0"/>
      <w:marRight w:val="0"/>
      <w:marTop w:val="0"/>
      <w:marBottom w:val="0"/>
      <w:divBdr>
        <w:top w:val="none" w:sz="0" w:space="0" w:color="auto"/>
        <w:left w:val="none" w:sz="0" w:space="0" w:color="auto"/>
        <w:bottom w:val="none" w:sz="0" w:space="0" w:color="auto"/>
        <w:right w:val="none" w:sz="0" w:space="0" w:color="auto"/>
      </w:divBdr>
      <w:divsChild>
        <w:div w:id="793182838">
          <w:marLeft w:val="274"/>
          <w:marRight w:val="0"/>
          <w:marTop w:val="0"/>
          <w:marBottom w:val="0"/>
          <w:divBdr>
            <w:top w:val="none" w:sz="0" w:space="0" w:color="auto"/>
            <w:left w:val="none" w:sz="0" w:space="0" w:color="auto"/>
            <w:bottom w:val="none" w:sz="0" w:space="0" w:color="auto"/>
            <w:right w:val="none" w:sz="0" w:space="0" w:color="auto"/>
          </w:divBdr>
        </w:div>
        <w:div w:id="985937530">
          <w:marLeft w:val="274"/>
          <w:marRight w:val="0"/>
          <w:marTop w:val="0"/>
          <w:marBottom w:val="0"/>
          <w:divBdr>
            <w:top w:val="none" w:sz="0" w:space="0" w:color="auto"/>
            <w:left w:val="none" w:sz="0" w:space="0" w:color="auto"/>
            <w:bottom w:val="none" w:sz="0" w:space="0" w:color="auto"/>
            <w:right w:val="none" w:sz="0" w:space="0" w:color="auto"/>
          </w:divBdr>
        </w:div>
        <w:div w:id="1551110847">
          <w:marLeft w:val="360"/>
          <w:marRight w:val="0"/>
          <w:marTop w:val="0"/>
          <w:marBottom w:val="0"/>
          <w:divBdr>
            <w:top w:val="none" w:sz="0" w:space="0" w:color="auto"/>
            <w:left w:val="none" w:sz="0" w:space="0" w:color="auto"/>
            <w:bottom w:val="none" w:sz="0" w:space="0" w:color="auto"/>
            <w:right w:val="none" w:sz="0" w:space="0" w:color="auto"/>
          </w:divBdr>
        </w:div>
        <w:div w:id="1624920683">
          <w:marLeft w:val="274"/>
          <w:marRight w:val="0"/>
          <w:marTop w:val="0"/>
          <w:marBottom w:val="0"/>
          <w:divBdr>
            <w:top w:val="none" w:sz="0" w:space="0" w:color="auto"/>
            <w:left w:val="none" w:sz="0" w:space="0" w:color="auto"/>
            <w:bottom w:val="none" w:sz="0" w:space="0" w:color="auto"/>
            <w:right w:val="none" w:sz="0" w:space="0" w:color="auto"/>
          </w:divBdr>
        </w:div>
        <w:div w:id="1736318546">
          <w:marLeft w:val="360"/>
          <w:marRight w:val="0"/>
          <w:marTop w:val="0"/>
          <w:marBottom w:val="0"/>
          <w:divBdr>
            <w:top w:val="none" w:sz="0" w:space="0" w:color="auto"/>
            <w:left w:val="none" w:sz="0" w:space="0" w:color="auto"/>
            <w:bottom w:val="none" w:sz="0" w:space="0" w:color="auto"/>
            <w:right w:val="none" w:sz="0" w:space="0" w:color="auto"/>
          </w:divBdr>
        </w:div>
        <w:div w:id="1750345633">
          <w:marLeft w:val="274"/>
          <w:marRight w:val="0"/>
          <w:marTop w:val="0"/>
          <w:marBottom w:val="0"/>
          <w:divBdr>
            <w:top w:val="none" w:sz="0" w:space="0" w:color="auto"/>
            <w:left w:val="none" w:sz="0" w:space="0" w:color="auto"/>
            <w:bottom w:val="none" w:sz="0" w:space="0" w:color="auto"/>
            <w:right w:val="none" w:sz="0" w:space="0" w:color="auto"/>
          </w:divBdr>
        </w:div>
        <w:div w:id="1793398228">
          <w:marLeft w:val="274"/>
          <w:marRight w:val="0"/>
          <w:marTop w:val="0"/>
          <w:marBottom w:val="0"/>
          <w:divBdr>
            <w:top w:val="none" w:sz="0" w:space="0" w:color="auto"/>
            <w:left w:val="none" w:sz="0" w:space="0" w:color="auto"/>
            <w:bottom w:val="none" w:sz="0" w:space="0" w:color="auto"/>
            <w:right w:val="none" w:sz="0" w:space="0" w:color="auto"/>
          </w:divBdr>
        </w:div>
        <w:div w:id="2024236793">
          <w:marLeft w:val="274"/>
          <w:marRight w:val="0"/>
          <w:marTop w:val="0"/>
          <w:marBottom w:val="0"/>
          <w:divBdr>
            <w:top w:val="none" w:sz="0" w:space="0" w:color="auto"/>
            <w:left w:val="none" w:sz="0" w:space="0" w:color="auto"/>
            <w:bottom w:val="none" w:sz="0" w:space="0" w:color="auto"/>
            <w:right w:val="none" w:sz="0" w:space="0" w:color="auto"/>
          </w:divBdr>
        </w:div>
        <w:div w:id="2092651409">
          <w:marLeft w:val="274"/>
          <w:marRight w:val="0"/>
          <w:marTop w:val="0"/>
          <w:marBottom w:val="0"/>
          <w:divBdr>
            <w:top w:val="none" w:sz="0" w:space="0" w:color="auto"/>
            <w:left w:val="none" w:sz="0" w:space="0" w:color="auto"/>
            <w:bottom w:val="none" w:sz="0" w:space="0" w:color="auto"/>
            <w:right w:val="none" w:sz="0" w:space="0" w:color="auto"/>
          </w:divBdr>
        </w:div>
        <w:div w:id="2143887036">
          <w:marLeft w:val="274"/>
          <w:marRight w:val="0"/>
          <w:marTop w:val="0"/>
          <w:marBottom w:val="0"/>
          <w:divBdr>
            <w:top w:val="none" w:sz="0" w:space="0" w:color="auto"/>
            <w:left w:val="none" w:sz="0" w:space="0" w:color="auto"/>
            <w:bottom w:val="none" w:sz="0" w:space="0" w:color="auto"/>
            <w:right w:val="none" w:sz="0" w:space="0" w:color="auto"/>
          </w:divBdr>
        </w:div>
      </w:divsChild>
    </w:div>
    <w:div w:id="1037392217">
      <w:bodyDiv w:val="1"/>
      <w:marLeft w:val="0"/>
      <w:marRight w:val="0"/>
      <w:marTop w:val="0"/>
      <w:marBottom w:val="0"/>
      <w:divBdr>
        <w:top w:val="none" w:sz="0" w:space="0" w:color="auto"/>
        <w:left w:val="none" w:sz="0" w:space="0" w:color="auto"/>
        <w:bottom w:val="none" w:sz="0" w:space="0" w:color="auto"/>
        <w:right w:val="none" w:sz="0" w:space="0" w:color="auto"/>
      </w:divBdr>
    </w:div>
    <w:div w:id="1063795559">
      <w:bodyDiv w:val="1"/>
      <w:marLeft w:val="0"/>
      <w:marRight w:val="0"/>
      <w:marTop w:val="0"/>
      <w:marBottom w:val="0"/>
      <w:divBdr>
        <w:top w:val="none" w:sz="0" w:space="0" w:color="auto"/>
        <w:left w:val="none" w:sz="0" w:space="0" w:color="auto"/>
        <w:bottom w:val="none" w:sz="0" w:space="0" w:color="auto"/>
        <w:right w:val="none" w:sz="0" w:space="0" w:color="auto"/>
      </w:divBdr>
    </w:div>
    <w:div w:id="1113786921">
      <w:bodyDiv w:val="1"/>
      <w:marLeft w:val="0"/>
      <w:marRight w:val="0"/>
      <w:marTop w:val="0"/>
      <w:marBottom w:val="0"/>
      <w:divBdr>
        <w:top w:val="none" w:sz="0" w:space="0" w:color="auto"/>
        <w:left w:val="none" w:sz="0" w:space="0" w:color="auto"/>
        <w:bottom w:val="none" w:sz="0" w:space="0" w:color="auto"/>
        <w:right w:val="none" w:sz="0" w:space="0" w:color="auto"/>
      </w:divBdr>
    </w:div>
    <w:div w:id="1175417402">
      <w:bodyDiv w:val="1"/>
      <w:marLeft w:val="0"/>
      <w:marRight w:val="0"/>
      <w:marTop w:val="0"/>
      <w:marBottom w:val="0"/>
      <w:divBdr>
        <w:top w:val="none" w:sz="0" w:space="0" w:color="auto"/>
        <w:left w:val="none" w:sz="0" w:space="0" w:color="auto"/>
        <w:bottom w:val="none" w:sz="0" w:space="0" w:color="auto"/>
        <w:right w:val="none" w:sz="0" w:space="0" w:color="auto"/>
      </w:divBdr>
    </w:div>
    <w:div w:id="1195390360">
      <w:bodyDiv w:val="1"/>
      <w:marLeft w:val="0"/>
      <w:marRight w:val="0"/>
      <w:marTop w:val="0"/>
      <w:marBottom w:val="0"/>
      <w:divBdr>
        <w:top w:val="none" w:sz="0" w:space="0" w:color="auto"/>
        <w:left w:val="none" w:sz="0" w:space="0" w:color="auto"/>
        <w:bottom w:val="none" w:sz="0" w:space="0" w:color="auto"/>
        <w:right w:val="none" w:sz="0" w:space="0" w:color="auto"/>
      </w:divBdr>
    </w:div>
    <w:div w:id="1225218322">
      <w:bodyDiv w:val="1"/>
      <w:marLeft w:val="0"/>
      <w:marRight w:val="0"/>
      <w:marTop w:val="0"/>
      <w:marBottom w:val="0"/>
      <w:divBdr>
        <w:top w:val="none" w:sz="0" w:space="0" w:color="auto"/>
        <w:left w:val="none" w:sz="0" w:space="0" w:color="auto"/>
        <w:bottom w:val="none" w:sz="0" w:space="0" w:color="auto"/>
        <w:right w:val="none" w:sz="0" w:space="0" w:color="auto"/>
      </w:divBdr>
    </w:div>
    <w:div w:id="1287084970">
      <w:bodyDiv w:val="1"/>
      <w:marLeft w:val="0"/>
      <w:marRight w:val="0"/>
      <w:marTop w:val="0"/>
      <w:marBottom w:val="0"/>
      <w:divBdr>
        <w:top w:val="none" w:sz="0" w:space="0" w:color="auto"/>
        <w:left w:val="none" w:sz="0" w:space="0" w:color="auto"/>
        <w:bottom w:val="none" w:sz="0" w:space="0" w:color="auto"/>
        <w:right w:val="none" w:sz="0" w:space="0" w:color="auto"/>
      </w:divBdr>
    </w:div>
    <w:div w:id="1288587851">
      <w:bodyDiv w:val="1"/>
      <w:marLeft w:val="0"/>
      <w:marRight w:val="0"/>
      <w:marTop w:val="0"/>
      <w:marBottom w:val="0"/>
      <w:divBdr>
        <w:top w:val="none" w:sz="0" w:space="0" w:color="auto"/>
        <w:left w:val="none" w:sz="0" w:space="0" w:color="auto"/>
        <w:bottom w:val="none" w:sz="0" w:space="0" w:color="auto"/>
        <w:right w:val="none" w:sz="0" w:space="0" w:color="auto"/>
      </w:divBdr>
    </w:div>
    <w:div w:id="1311638578">
      <w:bodyDiv w:val="1"/>
      <w:marLeft w:val="0"/>
      <w:marRight w:val="0"/>
      <w:marTop w:val="0"/>
      <w:marBottom w:val="0"/>
      <w:divBdr>
        <w:top w:val="none" w:sz="0" w:space="0" w:color="auto"/>
        <w:left w:val="none" w:sz="0" w:space="0" w:color="auto"/>
        <w:bottom w:val="none" w:sz="0" w:space="0" w:color="auto"/>
        <w:right w:val="none" w:sz="0" w:space="0" w:color="auto"/>
      </w:divBdr>
    </w:div>
    <w:div w:id="1368141710">
      <w:bodyDiv w:val="1"/>
      <w:marLeft w:val="0"/>
      <w:marRight w:val="0"/>
      <w:marTop w:val="0"/>
      <w:marBottom w:val="0"/>
      <w:divBdr>
        <w:top w:val="none" w:sz="0" w:space="0" w:color="auto"/>
        <w:left w:val="none" w:sz="0" w:space="0" w:color="auto"/>
        <w:bottom w:val="none" w:sz="0" w:space="0" w:color="auto"/>
        <w:right w:val="none" w:sz="0" w:space="0" w:color="auto"/>
      </w:divBdr>
    </w:div>
    <w:div w:id="1457142657">
      <w:bodyDiv w:val="1"/>
      <w:marLeft w:val="0"/>
      <w:marRight w:val="0"/>
      <w:marTop w:val="0"/>
      <w:marBottom w:val="0"/>
      <w:divBdr>
        <w:top w:val="none" w:sz="0" w:space="0" w:color="auto"/>
        <w:left w:val="none" w:sz="0" w:space="0" w:color="auto"/>
        <w:bottom w:val="none" w:sz="0" w:space="0" w:color="auto"/>
        <w:right w:val="none" w:sz="0" w:space="0" w:color="auto"/>
      </w:divBdr>
    </w:div>
    <w:div w:id="1504659661">
      <w:bodyDiv w:val="1"/>
      <w:marLeft w:val="0"/>
      <w:marRight w:val="0"/>
      <w:marTop w:val="0"/>
      <w:marBottom w:val="0"/>
      <w:divBdr>
        <w:top w:val="none" w:sz="0" w:space="0" w:color="auto"/>
        <w:left w:val="none" w:sz="0" w:space="0" w:color="auto"/>
        <w:bottom w:val="none" w:sz="0" w:space="0" w:color="auto"/>
        <w:right w:val="none" w:sz="0" w:space="0" w:color="auto"/>
      </w:divBdr>
    </w:div>
    <w:div w:id="1607493455">
      <w:bodyDiv w:val="1"/>
      <w:marLeft w:val="0"/>
      <w:marRight w:val="0"/>
      <w:marTop w:val="0"/>
      <w:marBottom w:val="0"/>
      <w:divBdr>
        <w:top w:val="none" w:sz="0" w:space="0" w:color="auto"/>
        <w:left w:val="none" w:sz="0" w:space="0" w:color="auto"/>
        <w:bottom w:val="none" w:sz="0" w:space="0" w:color="auto"/>
        <w:right w:val="none" w:sz="0" w:space="0" w:color="auto"/>
      </w:divBdr>
    </w:div>
    <w:div w:id="1707095457">
      <w:bodyDiv w:val="1"/>
      <w:marLeft w:val="0"/>
      <w:marRight w:val="0"/>
      <w:marTop w:val="0"/>
      <w:marBottom w:val="0"/>
      <w:divBdr>
        <w:top w:val="none" w:sz="0" w:space="0" w:color="auto"/>
        <w:left w:val="none" w:sz="0" w:space="0" w:color="auto"/>
        <w:bottom w:val="none" w:sz="0" w:space="0" w:color="auto"/>
        <w:right w:val="none" w:sz="0" w:space="0" w:color="auto"/>
      </w:divBdr>
    </w:div>
    <w:div w:id="1813064037">
      <w:bodyDiv w:val="1"/>
      <w:marLeft w:val="0"/>
      <w:marRight w:val="0"/>
      <w:marTop w:val="0"/>
      <w:marBottom w:val="0"/>
      <w:divBdr>
        <w:top w:val="none" w:sz="0" w:space="0" w:color="auto"/>
        <w:left w:val="none" w:sz="0" w:space="0" w:color="auto"/>
        <w:bottom w:val="none" w:sz="0" w:space="0" w:color="auto"/>
        <w:right w:val="none" w:sz="0" w:space="0" w:color="auto"/>
      </w:divBdr>
    </w:div>
    <w:div w:id="1818035472">
      <w:bodyDiv w:val="1"/>
      <w:marLeft w:val="0"/>
      <w:marRight w:val="0"/>
      <w:marTop w:val="0"/>
      <w:marBottom w:val="0"/>
      <w:divBdr>
        <w:top w:val="none" w:sz="0" w:space="0" w:color="auto"/>
        <w:left w:val="none" w:sz="0" w:space="0" w:color="auto"/>
        <w:bottom w:val="none" w:sz="0" w:space="0" w:color="auto"/>
        <w:right w:val="none" w:sz="0" w:space="0" w:color="auto"/>
      </w:divBdr>
    </w:div>
    <w:div w:id="1877690477">
      <w:bodyDiv w:val="1"/>
      <w:marLeft w:val="0"/>
      <w:marRight w:val="0"/>
      <w:marTop w:val="0"/>
      <w:marBottom w:val="0"/>
      <w:divBdr>
        <w:top w:val="none" w:sz="0" w:space="0" w:color="auto"/>
        <w:left w:val="none" w:sz="0" w:space="0" w:color="auto"/>
        <w:bottom w:val="none" w:sz="0" w:space="0" w:color="auto"/>
        <w:right w:val="none" w:sz="0" w:space="0" w:color="auto"/>
      </w:divBdr>
    </w:div>
    <w:div w:id="1930233491">
      <w:bodyDiv w:val="1"/>
      <w:marLeft w:val="0"/>
      <w:marRight w:val="0"/>
      <w:marTop w:val="0"/>
      <w:marBottom w:val="0"/>
      <w:divBdr>
        <w:top w:val="none" w:sz="0" w:space="0" w:color="auto"/>
        <w:left w:val="none" w:sz="0" w:space="0" w:color="auto"/>
        <w:bottom w:val="none" w:sz="0" w:space="0" w:color="auto"/>
        <w:right w:val="none" w:sz="0" w:space="0" w:color="auto"/>
      </w:divBdr>
    </w:div>
    <w:div w:id="1974678547">
      <w:bodyDiv w:val="1"/>
      <w:marLeft w:val="0"/>
      <w:marRight w:val="0"/>
      <w:marTop w:val="0"/>
      <w:marBottom w:val="0"/>
      <w:divBdr>
        <w:top w:val="none" w:sz="0" w:space="0" w:color="auto"/>
        <w:left w:val="none" w:sz="0" w:space="0" w:color="auto"/>
        <w:bottom w:val="none" w:sz="0" w:space="0" w:color="auto"/>
        <w:right w:val="none" w:sz="0" w:space="0" w:color="auto"/>
      </w:divBdr>
    </w:div>
    <w:div w:id="2043091609">
      <w:bodyDiv w:val="1"/>
      <w:marLeft w:val="0"/>
      <w:marRight w:val="0"/>
      <w:marTop w:val="0"/>
      <w:marBottom w:val="0"/>
      <w:divBdr>
        <w:top w:val="none" w:sz="0" w:space="0" w:color="auto"/>
        <w:left w:val="none" w:sz="0" w:space="0" w:color="auto"/>
        <w:bottom w:val="none" w:sz="0" w:space="0" w:color="auto"/>
        <w:right w:val="none" w:sz="0" w:space="0" w:color="auto"/>
      </w:divBdr>
    </w:div>
    <w:div w:id="20530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9F0D802533432594051D6ED341AED5"/>
        <w:category>
          <w:name w:val="General"/>
          <w:gallery w:val="placeholder"/>
        </w:category>
        <w:types>
          <w:type w:val="bbPlcHdr"/>
        </w:types>
        <w:behaviors>
          <w:behavior w:val="content"/>
        </w:behaviors>
        <w:guid w:val="{D8219C08-A530-47F2-8D5B-72C58690FBB8}"/>
      </w:docPartPr>
      <w:docPartBody>
        <w:p w:rsidR="006D14EE" w:rsidRDefault="003167B1" w:rsidP="003167B1">
          <w:pPr>
            <w:pStyle w:val="6A9F0D802533432594051D6ED341AED513"/>
          </w:pPr>
          <w:r w:rsidRPr="00061323">
            <w:rPr>
              <w:rFonts w:ascii="Arial" w:hAnsi="Arial" w:cs="Arial"/>
              <w:color w:val="196B24" w:themeColor="accent3"/>
              <w:sz w:val="20"/>
              <w:szCs w:val="20"/>
              <w:highlight w:val="yellow"/>
            </w:rPr>
            <w:t>Enter grade</w:t>
          </w:r>
        </w:p>
      </w:docPartBody>
    </w:docPart>
    <w:docPart>
      <w:docPartPr>
        <w:name w:val="A258A672BF9A4C21819C4459DDFC6285"/>
        <w:category>
          <w:name w:val="General"/>
          <w:gallery w:val="placeholder"/>
        </w:category>
        <w:types>
          <w:type w:val="bbPlcHdr"/>
        </w:types>
        <w:behaviors>
          <w:behavior w:val="content"/>
        </w:behaviors>
        <w:guid w:val="{054B6AD3-00D4-4AA0-84D3-5E793F642325}"/>
      </w:docPartPr>
      <w:docPartBody>
        <w:p w:rsidR="00A9054A" w:rsidRDefault="003167B1" w:rsidP="003167B1">
          <w:pPr>
            <w:pStyle w:val="A258A672BF9A4C21819C4459DDFC62854"/>
          </w:pPr>
          <w:r w:rsidRPr="00061323">
            <w:rPr>
              <w:rStyle w:val="PlaceholderText"/>
              <w:rFonts w:ascii="Arial" w:hAnsi="Arial" w:cs="Arial"/>
              <w:color w:val="A6A6A6" w:themeColor="background1" w:themeShade="A6"/>
              <w:sz w:val="20"/>
              <w:szCs w:val="20"/>
              <w:highlight w:val="yellow"/>
            </w:rPr>
            <w:t>Full time or part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D9"/>
    <w:rsid w:val="0000220D"/>
    <w:rsid w:val="000439D5"/>
    <w:rsid w:val="00207B2C"/>
    <w:rsid w:val="003167B1"/>
    <w:rsid w:val="003E46D5"/>
    <w:rsid w:val="004423E8"/>
    <w:rsid w:val="0048639E"/>
    <w:rsid w:val="00496FC7"/>
    <w:rsid w:val="005302DC"/>
    <w:rsid w:val="005E6E76"/>
    <w:rsid w:val="00686A92"/>
    <w:rsid w:val="006D14EE"/>
    <w:rsid w:val="007A1E73"/>
    <w:rsid w:val="007A7DC6"/>
    <w:rsid w:val="009A2CBC"/>
    <w:rsid w:val="00A46F78"/>
    <w:rsid w:val="00A9054A"/>
    <w:rsid w:val="00AD23D9"/>
    <w:rsid w:val="00B609E5"/>
    <w:rsid w:val="00B907AD"/>
    <w:rsid w:val="00BA35C6"/>
    <w:rsid w:val="00BB3D20"/>
    <w:rsid w:val="00DB0F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7B1"/>
    <w:pPr>
      <w:spacing w:after="0" w:line="240" w:lineRule="auto"/>
    </w:pPr>
    <w:rPr>
      <w:rFonts w:eastAsiaTheme="minorHAnsi"/>
      <w:lang w:eastAsia="en-US"/>
    </w:rPr>
  </w:style>
  <w:style w:type="character" w:styleId="PlaceholderText">
    <w:name w:val="Placeholder Text"/>
    <w:basedOn w:val="DefaultParagraphFont"/>
    <w:uiPriority w:val="99"/>
    <w:semiHidden/>
    <w:rsid w:val="003167B1"/>
    <w:rPr>
      <w:color w:val="808080"/>
    </w:rPr>
  </w:style>
  <w:style w:type="paragraph" w:customStyle="1" w:styleId="A258A672BF9A4C21819C4459DDFC62854">
    <w:name w:val="A258A672BF9A4C21819C4459DDFC62854"/>
    <w:rsid w:val="003167B1"/>
    <w:rPr>
      <w:rFonts w:eastAsiaTheme="minorHAnsi"/>
      <w:lang w:eastAsia="en-US"/>
    </w:rPr>
  </w:style>
  <w:style w:type="paragraph" w:customStyle="1" w:styleId="6A9F0D802533432594051D6ED341AED513">
    <w:name w:val="6A9F0D802533432594051D6ED341AED513"/>
    <w:rsid w:val="003167B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3C9C7FE845943833AC1BA3A842CF8" ma:contentTypeVersion="6" ma:contentTypeDescription="Create a new document." ma:contentTypeScope="" ma:versionID="c3932a7e08af41e2cc38445be9d1714f">
  <xsd:schema xmlns:xsd="http://www.w3.org/2001/XMLSchema" xmlns:xs="http://www.w3.org/2001/XMLSchema" xmlns:p="http://schemas.microsoft.com/office/2006/metadata/properties" xmlns:ns2="f2fbf9b9-6f90-44b1-b6ed-4bba26e32d12" xmlns:ns3="68f669f7-80e7-4e9a-9ea7-e316311c4a7a" targetNamespace="http://schemas.microsoft.com/office/2006/metadata/properties" ma:root="true" ma:fieldsID="dbca362e8b9e86cdca62ba6dd6c8079b" ns2:_="" ns3:_="">
    <xsd:import namespace="f2fbf9b9-6f90-44b1-b6ed-4bba26e32d12"/>
    <xsd:import namespace="68f669f7-80e7-4e9a-9ea7-e316311c4a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bf9b9-6f90-44b1-b6ed-4bba26e32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669f7-80e7-4e9a-9ea7-e316311c4a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f669f7-80e7-4e9a-9ea7-e316311c4a7a">
      <UserInfo>
        <DisplayName>Karen Washington</DisplayName>
        <AccountId>30</AccountId>
        <AccountType/>
      </UserInfo>
      <UserInfo>
        <DisplayName>Gui Santos</DisplayName>
        <AccountId>38</AccountId>
        <AccountType/>
      </UserInfo>
      <UserInfo>
        <DisplayName>Mandeep Soor</DisplayName>
        <AccountId>39</AccountId>
        <AccountType/>
      </UserInfo>
      <UserInfo>
        <DisplayName>Zoe Kirk</DisplayName>
        <AccountId>9</AccountId>
        <AccountType/>
      </UserInfo>
    </SharedWithUsers>
  </documentManagement>
</p:properties>
</file>

<file path=customXml/itemProps1.xml><?xml version="1.0" encoding="utf-8"?>
<ds:datastoreItem xmlns:ds="http://schemas.openxmlformats.org/officeDocument/2006/customXml" ds:itemID="{01C55B0A-FD42-4D09-A6D6-93C614BC8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bf9b9-6f90-44b1-b6ed-4bba26e32d12"/>
    <ds:schemaRef ds:uri="68f669f7-80e7-4e9a-9ea7-e316311c4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8AF0B-AF89-43E9-AB3C-D5BCA5FB8626}">
  <ds:schemaRefs>
    <ds:schemaRef ds:uri="http://schemas.microsoft.com/sharepoint/v3/contenttype/forms"/>
  </ds:schemaRefs>
</ds:datastoreItem>
</file>

<file path=customXml/itemProps3.xml><?xml version="1.0" encoding="utf-8"?>
<ds:datastoreItem xmlns:ds="http://schemas.openxmlformats.org/officeDocument/2006/customXml" ds:itemID="{E75818EB-3621-42F5-BE20-96C194F837D5}">
  <ds:schemaRefs>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68f669f7-80e7-4e9a-9ea7-e316311c4a7a"/>
    <ds:schemaRef ds:uri="http://purl.org/dc/elements/1.1/"/>
    <ds:schemaRef ds:uri="http://schemas.openxmlformats.org/package/2006/metadata/core-properties"/>
    <ds:schemaRef ds:uri="f2fbf9b9-6f90-44b1-b6ed-4bba26e32d1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1075</Words>
  <Characters>6132</Characters>
  <Application>Microsoft Office Word</Application>
  <DocSecurity>4</DocSecurity>
  <Lines>51</Lines>
  <Paragraphs>14</Paragraphs>
  <ScaleCrop>false</ScaleCrop>
  <Company>City &amp; Guilds</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Rounds</dc:creator>
  <cp:keywords/>
  <dc:description/>
  <cp:lastModifiedBy>Zoe Kirk</cp:lastModifiedBy>
  <cp:revision>112</cp:revision>
  <dcterms:created xsi:type="dcterms:W3CDTF">2023-11-02T16:33:00Z</dcterms:created>
  <dcterms:modified xsi:type="dcterms:W3CDTF">2024-01-12T13:45:00Z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0x0101003CB3C9C7FE845943833AC1BA3A842CF8</vt:lpwstr>
  </property>
</Properties>
</file>